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8223B" w14:textId="77777777" w:rsidR="001F43D9" w:rsidRPr="001B1858" w:rsidRDefault="001F43D9" w:rsidP="001F43D9">
      <w:pPr>
        <w:pStyle w:val="a4"/>
        <w:spacing w:after="120" w:line="271" w:lineRule="auto"/>
        <w:contextualSpacing/>
        <w:rPr>
          <w:rFonts w:cs="Arial"/>
          <w:bCs/>
          <w:sz w:val="22"/>
        </w:rPr>
      </w:pPr>
      <w:r w:rsidRPr="004D3D85">
        <w:rPr>
          <w:rFonts w:cs="Arial"/>
          <w:bCs/>
          <w:sz w:val="22"/>
        </w:rPr>
        <w:t>3GPP TSG RAN WG1</w:t>
      </w:r>
      <w:r>
        <w:rPr>
          <w:rFonts w:cs="Arial"/>
          <w:bCs/>
          <w:sz w:val="22"/>
        </w:rPr>
        <w:t xml:space="preserve"> #94</w:t>
      </w:r>
      <w:r w:rsidRPr="001B1858">
        <w:rPr>
          <w:rFonts w:cs="Arial" w:hint="eastAsia"/>
          <w:bCs/>
          <w:sz w:val="22"/>
        </w:rPr>
        <w:t xml:space="preserve">                                        </w:t>
      </w:r>
      <w:r w:rsidRPr="004D3D85">
        <w:rPr>
          <w:rFonts w:cs="Arial"/>
          <w:bCs/>
          <w:sz w:val="22"/>
        </w:rPr>
        <w:tab/>
        <w:t>R1</w:t>
      </w:r>
      <w:r w:rsidRPr="00B8426A">
        <w:rPr>
          <w:rFonts w:cs="Arial"/>
          <w:bCs/>
          <w:sz w:val="22"/>
        </w:rPr>
        <w:t>-</w:t>
      </w:r>
      <w:r w:rsidRPr="00CA5525">
        <w:rPr>
          <w:rFonts w:cs="Arial"/>
          <w:bCs/>
          <w:sz w:val="22"/>
        </w:rPr>
        <w:t>1</w:t>
      </w:r>
      <w:r>
        <w:rPr>
          <w:rFonts w:cs="Arial"/>
          <w:bCs/>
          <w:sz w:val="22"/>
        </w:rPr>
        <w:t>808</w:t>
      </w:r>
      <w:r w:rsidR="00E36BFE">
        <w:rPr>
          <w:rFonts w:cs="Arial"/>
          <w:bCs/>
          <w:sz w:val="22"/>
        </w:rPr>
        <w:t>233</w:t>
      </w:r>
    </w:p>
    <w:p w14:paraId="1A360701" w14:textId="7D9B8A62" w:rsidR="001F43D9" w:rsidRPr="00D46D10" w:rsidRDefault="001F43D9" w:rsidP="001F43D9">
      <w:pPr>
        <w:pStyle w:val="a4"/>
        <w:spacing w:after="120" w:line="271" w:lineRule="auto"/>
        <w:contextualSpacing/>
        <w:rPr>
          <w:rFonts w:cs="Arial"/>
          <w:bCs/>
          <w:sz w:val="22"/>
        </w:rPr>
      </w:pPr>
      <w:r w:rsidRPr="009C2DDE">
        <w:rPr>
          <w:rFonts w:cs="Arial"/>
          <w:bCs/>
          <w:sz w:val="22"/>
        </w:rPr>
        <w:t>Gothenburg</w:t>
      </w:r>
      <w:r w:rsidRPr="001B1858">
        <w:rPr>
          <w:rFonts w:cs="Arial" w:hint="eastAsia"/>
          <w:bCs/>
          <w:sz w:val="22"/>
        </w:rPr>
        <w:t xml:space="preserve">, </w:t>
      </w:r>
      <w:r>
        <w:rPr>
          <w:rFonts w:cs="Arial"/>
          <w:bCs/>
          <w:sz w:val="22"/>
        </w:rPr>
        <w:t>Sweden</w:t>
      </w:r>
      <w:r w:rsidRPr="001B1858">
        <w:rPr>
          <w:rFonts w:cs="Arial" w:hint="eastAsia"/>
          <w:bCs/>
          <w:sz w:val="22"/>
        </w:rPr>
        <w:t xml:space="preserve">, </w:t>
      </w:r>
      <w:r>
        <w:rPr>
          <w:rFonts w:cs="Arial"/>
          <w:bCs/>
          <w:sz w:val="22"/>
        </w:rPr>
        <w:t>August</w:t>
      </w:r>
      <w:r w:rsidRPr="001B1858">
        <w:rPr>
          <w:rFonts w:cs="Arial"/>
          <w:bCs/>
          <w:sz w:val="22"/>
        </w:rPr>
        <w:t xml:space="preserve"> </w:t>
      </w:r>
      <w:proofErr w:type="gramStart"/>
      <w:r>
        <w:rPr>
          <w:rFonts w:cs="Arial"/>
          <w:bCs/>
          <w:sz w:val="22"/>
        </w:rPr>
        <w:t>2</w:t>
      </w:r>
      <w:r w:rsidR="000D5B5F">
        <w:rPr>
          <w:rFonts w:cs="Arial"/>
          <w:bCs/>
          <w:sz w:val="22"/>
        </w:rPr>
        <w:t>0</w:t>
      </w:r>
      <w:r w:rsidR="000D5B5F">
        <w:rPr>
          <w:rFonts w:cs="Arial"/>
          <w:bCs/>
          <w:sz w:val="22"/>
          <w:vertAlign w:val="superscript"/>
        </w:rPr>
        <w:t>th</w:t>
      </w:r>
      <w:proofErr w:type="gramEnd"/>
      <w:r>
        <w:rPr>
          <w:rFonts w:cs="Arial"/>
          <w:bCs/>
          <w:sz w:val="22"/>
        </w:rPr>
        <w:t xml:space="preserve"> </w:t>
      </w:r>
      <w:r w:rsidRPr="001B1858">
        <w:rPr>
          <w:rFonts w:cs="Arial"/>
          <w:bCs/>
          <w:sz w:val="22"/>
        </w:rPr>
        <w:t xml:space="preserve">– </w:t>
      </w:r>
      <w:r>
        <w:rPr>
          <w:rFonts w:cs="Arial"/>
          <w:bCs/>
          <w:sz w:val="22"/>
        </w:rPr>
        <w:t xml:space="preserve">August </w:t>
      </w:r>
      <w:r w:rsidRPr="001B1858">
        <w:rPr>
          <w:rFonts w:cs="Arial"/>
          <w:bCs/>
          <w:sz w:val="22"/>
        </w:rPr>
        <w:t>2</w:t>
      </w:r>
      <w:r w:rsidR="000D5B5F">
        <w:rPr>
          <w:rFonts w:cs="Arial"/>
          <w:bCs/>
          <w:sz w:val="22"/>
        </w:rPr>
        <w:t>4</w:t>
      </w:r>
      <w:r>
        <w:rPr>
          <w:rFonts w:cs="Arial"/>
          <w:bCs/>
          <w:sz w:val="22"/>
          <w:vertAlign w:val="superscript"/>
        </w:rPr>
        <w:t>th</w:t>
      </w:r>
      <w:r w:rsidRPr="001B1858">
        <w:rPr>
          <w:rFonts w:cs="Arial"/>
          <w:bCs/>
          <w:sz w:val="22"/>
        </w:rPr>
        <w:t>, 2018</w:t>
      </w:r>
    </w:p>
    <w:p w14:paraId="25B7757A" w14:textId="77777777" w:rsidR="001F43D9" w:rsidRPr="000D5B5F" w:rsidRDefault="001F43D9" w:rsidP="001F43D9">
      <w:pPr>
        <w:pStyle w:val="a4"/>
        <w:spacing w:after="120"/>
        <w:contextualSpacing/>
        <w:rPr>
          <w:rFonts w:eastAsia="宋体" w:cs="Arial"/>
          <w:bCs/>
          <w:sz w:val="22"/>
          <w:szCs w:val="22"/>
          <w:lang w:eastAsia="zh-CN"/>
        </w:rPr>
      </w:pPr>
    </w:p>
    <w:p w14:paraId="0A228112" w14:textId="77777777" w:rsidR="001F43D9" w:rsidRPr="00F04983" w:rsidRDefault="001F43D9" w:rsidP="001F43D9">
      <w:pPr>
        <w:pStyle w:val="a4"/>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BE4868" w14:textId="77777777" w:rsidR="001F43D9" w:rsidRPr="00F04983" w:rsidRDefault="001F43D9" w:rsidP="001F43D9">
      <w:pPr>
        <w:pStyle w:val="a4"/>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E36BFE" w:rsidRPr="00E36BFE">
        <w:rPr>
          <w:rFonts w:cs="Arial"/>
          <w:sz w:val="22"/>
          <w:szCs w:val="22"/>
        </w:rPr>
        <w:t>Evaluations for NOMA</w:t>
      </w:r>
    </w:p>
    <w:p w14:paraId="66ECB8D0" w14:textId="77777777" w:rsidR="001F43D9" w:rsidRPr="00F04983" w:rsidRDefault="001F43D9" w:rsidP="001F43D9">
      <w:pPr>
        <w:pStyle w:val="a4"/>
        <w:tabs>
          <w:tab w:val="left" w:pos="1800"/>
        </w:tabs>
        <w:spacing w:after="120"/>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sz w:val="22"/>
          <w:szCs w:val="22"/>
          <w:lang w:eastAsia="zh-CN"/>
        </w:rPr>
        <w:t>7.</w:t>
      </w:r>
      <w:r w:rsidR="00E36BFE">
        <w:rPr>
          <w:rFonts w:eastAsia="宋体" w:cs="Arial"/>
          <w:sz w:val="22"/>
          <w:szCs w:val="22"/>
          <w:lang w:eastAsia="zh-CN"/>
        </w:rPr>
        <w:t>2</w:t>
      </w:r>
      <w:r>
        <w:rPr>
          <w:rFonts w:eastAsia="宋体" w:cs="Arial"/>
          <w:sz w:val="22"/>
          <w:szCs w:val="22"/>
          <w:lang w:eastAsia="zh-CN"/>
        </w:rPr>
        <w:t>.</w:t>
      </w:r>
      <w:r w:rsidR="00E36BFE">
        <w:rPr>
          <w:rFonts w:eastAsia="宋体" w:cs="Arial"/>
          <w:sz w:val="22"/>
          <w:szCs w:val="22"/>
          <w:lang w:eastAsia="zh-CN"/>
        </w:rPr>
        <w:t>1</w:t>
      </w:r>
      <w:r w:rsidRPr="000412FF">
        <w:rPr>
          <w:rFonts w:eastAsia="宋体" w:cs="Arial"/>
          <w:sz w:val="22"/>
          <w:szCs w:val="22"/>
          <w:lang w:eastAsia="zh-CN"/>
        </w:rPr>
        <w:t>.</w:t>
      </w:r>
      <w:r w:rsidR="00E36BFE">
        <w:rPr>
          <w:rFonts w:eastAsia="宋体" w:cs="Arial" w:hint="eastAsia"/>
          <w:sz w:val="22"/>
          <w:szCs w:val="22"/>
          <w:lang w:eastAsia="zh-CN"/>
        </w:rPr>
        <w:t>4</w:t>
      </w:r>
    </w:p>
    <w:p w14:paraId="227AE725" w14:textId="77777777" w:rsidR="00F04983" w:rsidRPr="00F04983" w:rsidRDefault="001F43D9" w:rsidP="001F43D9">
      <w:pPr>
        <w:pStyle w:val="a4"/>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Pr="00745C55">
        <w:rPr>
          <w:rFonts w:cs="Arial"/>
          <w:sz w:val="22"/>
          <w:szCs w:val="22"/>
        </w:rPr>
        <w:t>Discussion</w:t>
      </w:r>
      <w:r w:rsidRPr="00745C55">
        <w:rPr>
          <w:rFonts w:eastAsia="宋体" w:cs="Arial"/>
          <w:sz w:val="22"/>
          <w:szCs w:val="22"/>
          <w:lang w:eastAsia="zh-CN"/>
        </w:rPr>
        <w:t xml:space="preserve"> and Decision</w:t>
      </w:r>
    </w:p>
    <w:p w14:paraId="60023947" w14:textId="77777777" w:rsidR="00290BAD" w:rsidRPr="00672226" w:rsidRDefault="00F04983" w:rsidP="00672226">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bookmarkEnd w:id="3"/>
      <w:bookmarkEnd w:id="4"/>
      <w:r w:rsidR="007B3B3A" w:rsidRPr="008B513B">
        <w:rPr>
          <w:color w:val="000000"/>
        </w:rPr>
        <w:t xml:space="preserve"> </w:t>
      </w:r>
    </w:p>
    <w:p w14:paraId="505C3388" w14:textId="77777777" w:rsidR="00672226" w:rsidRDefault="00672226" w:rsidP="00672226">
      <w:pPr>
        <w:pStyle w:val="af"/>
        <w:ind w:firstLineChars="0" w:firstLine="0"/>
        <w:rPr>
          <w:rFonts w:ascii="Times New Roman" w:hAnsi="Times New Roman"/>
          <w:kern w:val="0"/>
          <w:sz w:val="20"/>
          <w:szCs w:val="20"/>
        </w:rPr>
      </w:pPr>
      <w:r>
        <w:rPr>
          <w:rFonts w:ascii="Times New Roman" w:hAnsi="Times New Roman"/>
          <w:kern w:val="0"/>
          <w:sz w:val="20"/>
          <w:szCs w:val="20"/>
        </w:rPr>
        <w:t>I</w:t>
      </w:r>
      <w:r>
        <w:rPr>
          <w:rFonts w:ascii="Times New Roman" w:hAnsi="Times New Roman" w:hint="eastAsia"/>
          <w:kern w:val="0"/>
          <w:sz w:val="20"/>
          <w:szCs w:val="20"/>
        </w:rPr>
        <w:t xml:space="preserve">n </w:t>
      </w:r>
      <w:r>
        <w:rPr>
          <w:rFonts w:ascii="Times New Roman" w:hAnsi="Times New Roman"/>
          <w:kern w:val="0"/>
          <w:sz w:val="20"/>
          <w:szCs w:val="20"/>
        </w:rPr>
        <w:t xml:space="preserve">RAN1 meeting#93, the following agreement about MA signatures </w:t>
      </w:r>
      <w:r w:rsidR="00D051D4">
        <w:rPr>
          <w:rFonts w:ascii="Times New Roman" w:hAnsi="Times New Roman"/>
          <w:kern w:val="0"/>
          <w:sz w:val="20"/>
          <w:szCs w:val="20"/>
        </w:rPr>
        <w:t>was</w:t>
      </w:r>
      <w:r>
        <w:rPr>
          <w:rFonts w:ascii="Times New Roman" w:hAnsi="Times New Roman"/>
          <w:kern w:val="0"/>
          <w:sz w:val="20"/>
          <w:szCs w:val="20"/>
        </w:rPr>
        <w:t xml:space="preserve"> achieved</w:t>
      </w:r>
      <w:r w:rsidR="00DD259E">
        <w:rPr>
          <w:rFonts w:ascii="Times New Roman" w:hAnsi="Times New Roman"/>
          <w:b/>
          <w:sz w:val="20"/>
          <w:szCs w:val="20"/>
          <w:highlight w:val="lightGray"/>
        </w:rPr>
        <w:fldChar w:fldCharType="begin"/>
      </w:r>
      <w:r w:rsidR="00DD259E">
        <w:rPr>
          <w:rFonts w:ascii="Times New Roman" w:hAnsi="Times New Roman"/>
          <w:kern w:val="0"/>
          <w:sz w:val="20"/>
          <w:szCs w:val="20"/>
        </w:rPr>
        <w:instrText xml:space="preserve"> REF _Ref521516968 \r \h </w:instrText>
      </w:r>
      <w:r w:rsidR="00DD259E">
        <w:rPr>
          <w:rFonts w:ascii="Times New Roman" w:hAnsi="Times New Roman"/>
          <w:b/>
          <w:sz w:val="20"/>
          <w:szCs w:val="20"/>
          <w:highlight w:val="lightGray"/>
        </w:rPr>
        <w:instrText xml:space="preserve"> \* MERGEFORMAT </w:instrText>
      </w:r>
      <w:r w:rsidR="00DD259E">
        <w:rPr>
          <w:rFonts w:ascii="Times New Roman" w:hAnsi="Times New Roman"/>
          <w:b/>
          <w:sz w:val="20"/>
          <w:szCs w:val="20"/>
          <w:highlight w:val="lightGray"/>
        </w:rPr>
      </w:r>
      <w:r w:rsidR="00DD259E">
        <w:rPr>
          <w:rFonts w:ascii="Times New Roman" w:hAnsi="Times New Roman"/>
          <w:b/>
          <w:sz w:val="20"/>
          <w:szCs w:val="20"/>
          <w:highlight w:val="lightGray"/>
        </w:rPr>
        <w:fldChar w:fldCharType="separate"/>
      </w:r>
      <w:r w:rsidR="00DD259E">
        <w:rPr>
          <w:rFonts w:ascii="Times New Roman" w:hAnsi="Times New Roman"/>
          <w:kern w:val="0"/>
          <w:sz w:val="20"/>
          <w:szCs w:val="20"/>
        </w:rPr>
        <w:t>[</w:t>
      </w:r>
      <w:r w:rsidR="00DD259E" w:rsidRPr="00DD259E">
        <w:rPr>
          <w:rFonts w:ascii="Times New Roman" w:hAnsi="Times New Roman"/>
          <w:kern w:val="0"/>
          <w:sz w:val="20"/>
          <w:szCs w:val="20"/>
          <w:highlight w:val="lightGray"/>
        </w:rPr>
        <w:t>1</w:t>
      </w:r>
      <w:r w:rsidR="00DD259E">
        <w:rPr>
          <w:rFonts w:ascii="Times New Roman" w:hAnsi="Times New Roman"/>
          <w:kern w:val="0"/>
          <w:sz w:val="20"/>
          <w:szCs w:val="20"/>
        </w:rPr>
        <w:t>]</w:t>
      </w:r>
      <w:r w:rsidR="00DD259E">
        <w:rPr>
          <w:rFonts w:ascii="Times New Roman" w:hAnsi="Times New Roman"/>
          <w:b/>
          <w:sz w:val="20"/>
          <w:szCs w:val="20"/>
          <w:highlight w:val="lightGray"/>
        </w:rPr>
        <w:fldChar w:fldCharType="end"/>
      </w:r>
      <w:r>
        <w:rPr>
          <w:rFonts w:ascii="Times New Roman" w:hAnsi="Times New Roman" w:hint="eastAsia"/>
          <w:kern w:val="0"/>
          <w:sz w:val="20"/>
          <w:szCs w:val="20"/>
        </w:rPr>
        <w:t>：</w:t>
      </w:r>
    </w:p>
    <w:p w14:paraId="7C31C0F8" w14:textId="77777777" w:rsidR="00672226" w:rsidRPr="00904418" w:rsidRDefault="00672226" w:rsidP="00672226">
      <w:pPr>
        <w:rPr>
          <w:b/>
          <w:szCs w:val="20"/>
          <w:lang w:eastAsia="x-none"/>
        </w:rPr>
      </w:pPr>
      <w:r w:rsidRPr="00904418">
        <w:rPr>
          <w:szCs w:val="20"/>
          <w:highlight w:val="green"/>
          <w:lang w:eastAsia="x-none"/>
        </w:rPr>
        <w:t>Agreements</w:t>
      </w:r>
      <w:r w:rsidRPr="00904418">
        <w:rPr>
          <w:b/>
          <w:szCs w:val="20"/>
          <w:lang w:eastAsia="x-none"/>
        </w:rPr>
        <w:t>:</w:t>
      </w:r>
    </w:p>
    <w:p w14:paraId="1BC4DEC2" w14:textId="77777777" w:rsidR="00672226" w:rsidRPr="00E028BD" w:rsidRDefault="00672226" w:rsidP="00672226">
      <w:pPr>
        <w:pStyle w:val="af"/>
        <w:numPr>
          <w:ilvl w:val="0"/>
          <w:numId w:val="16"/>
        </w:numPr>
        <w:overflowPunct w:val="0"/>
        <w:autoSpaceDE w:val="0"/>
        <w:autoSpaceDN w:val="0"/>
        <w:adjustRightInd w:val="0"/>
        <w:snapToGrid w:val="0"/>
        <w:spacing w:afterLines="20" w:after="48" w:line="276" w:lineRule="auto"/>
        <w:ind w:firstLineChars="0"/>
        <w:textAlignment w:val="baseline"/>
        <w:rPr>
          <w:rFonts w:ascii="Times New Roman" w:hAnsi="Times New Roman"/>
          <w:szCs w:val="20"/>
        </w:rPr>
      </w:pPr>
      <w:r w:rsidRPr="00E028BD">
        <w:rPr>
          <w:rFonts w:ascii="Times New Roman" w:hAnsi="Times New Roman"/>
          <w:szCs w:val="20"/>
        </w:rPr>
        <w:t>Transmitter side data processing for NOMA can be based on one or more of the following aspects</w:t>
      </w:r>
    </w:p>
    <w:p w14:paraId="6AA28B45" w14:textId="77777777" w:rsidR="00672226" w:rsidRPr="00904418" w:rsidRDefault="00672226" w:rsidP="00672226">
      <w:pPr>
        <w:widowControl w:val="0"/>
        <w:numPr>
          <w:ilvl w:val="1"/>
          <w:numId w:val="14"/>
        </w:numPr>
        <w:overflowPunct w:val="0"/>
        <w:autoSpaceDE w:val="0"/>
        <w:autoSpaceDN w:val="0"/>
        <w:adjustRightInd w:val="0"/>
        <w:snapToGrid w:val="0"/>
        <w:spacing w:afterLines="20" w:after="48" w:line="276" w:lineRule="auto"/>
        <w:jc w:val="both"/>
        <w:textAlignment w:val="baseline"/>
        <w:rPr>
          <w:szCs w:val="20"/>
        </w:rPr>
      </w:pPr>
      <w:r w:rsidRPr="00904418">
        <w:rPr>
          <w:szCs w:val="20"/>
        </w:rPr>
        <w:t>UE -specific bit-level scrambling</w:t>
      </w:r>
    </w:p>
    <w:p w14:paraId="78C5CB40" w14:textId="77777777" w:rsidR="00672226" w:rsidRPr="00834DD1" w:rsidRDefault="00672226" w:rsidP="00672226">
      <w:pPr>
        <w:widowControl w:val="0"/>
        <w:numPr>
          <w:ilvl w:val="1"/>
          <w:numId w:val="14"/>
        </w:numPr>
        <w:overflowPunct w:val="0"/>
        <w:autoSpaceDE w:val="0"/>
        <w:autoSpaceDN w:val="0"/>
        <w:adjustRightInd w:val="0"/>
        <w:snapToGrid w:val="0"/>
        <w:spacing w:afterLines="20" w:after="48" w:line="276" w:lineRule="auto"/>
        <w:jc w:val="both"/>
        <w:textAlignment w:val="baseline"/>
        <w:rPr>
          <w:szCs w:val="20"/>
        </w:rPr>
      </w:pPr>
      <w:r w:rsidRPr="00834DD1">
        <w:rPr>
          <w:szCs w:val="20"/>
        </w:rPr>
        <w:t>UE -specific bit-level interleaving</w:t>
      </w:r>
    </w:p>
    <w:p w14:paraId="571359C0" w14:textId="77777777" w:rsidR="00672226" w:rsidRPr="00A51ED5" w:rsidRDefault="00672226" w:rsidP="00672226">
      <w:pPr>
        <w:widowControl w:val="0"/>
        <w:numPr>
          <w:ilvl w:val="1"/>
          <w:numId w:val="14"/>
        </w:numPr>
        <w:overflowPunct w:val="0"/>
        <w:autoSpaceDE w:val="0"/>
        <w:autoSpaceDN w:val="0"/>
        <w:adjustRightInd w:val="0"/>
        <w:snapToGrid w:val="0"/>
        <w:spacing w:afterLines="20" w:after="48" w:line="276" w:lineRule="auto"/>
        <w:jc w:val="both"/>
        <w:textAlignment w:val="baseline"/>
        <w:rPr>
          <w:szCs w:val="20"/>
        </w:rPr>
      </w:pPr>
      <w:r w:rsidRPr="00A51ED5">
        <w:rPr>
          <w:szCs w:val="20"/>
        </w:rPr>
        <w:t>UE -specific symbol-level spreading</w:t>
      </w:r>
    </w:p>
    <w:p w14:paraId="1C66EC33" w14:textId="77777777" w:rsidR="00672226" w:rsidRPr="00904418" w:rsidRDefault="00672226" w:rsidP="00672226">
      <w:pPr>
        <w:widowControl w:val="0"/>
        <w:numPr>
          <w:ilvl w:val="2"/>
          <w:numId w:val="14"/>
        </w:numPr>
        <w:overflowPunct w:val="0"/>
        <w:autoSpaceDE w:val="0"/>
        <w:autoSpaceDN w:val="0"/>
        <w:adjustRightInd w:val="0"/>
        <w:snapToGrid w:val="0"/>
        <w:spacing w:afterLines="20" w:after="48" w:line="276" w:lineRule="auto"/>
        <w:jc w:val="both"/>
        <w:textAlignment w:val="baseline"/>
        <w:rPr>
          <w:szCs w:val="20"/>
        </w:rPr>
      </w:pPr>
      <w:r w:rsidRPr="00904418">
        <w:rPr>
          <w:szCs w:val="20"/>
        </w:rPr>
        <w:t>Can be with NR legacy modulation or modified modulation</w:t>
      </w:r>
    </w:p>
    <w:p w14:paraId="33802503" w14:textId="77777777" w:rsidR="00672226" w:rsidRPr="00904418" w:rsidRDefault="00672226" w:rsidP="00672226">
      <w:pPr>
        <w:widowControl w:val="0"/>
        <w:numPr>
          <w:ilvl w:val="1"/>
          <w:numId w:val="14"/>
        </w:numPr>
        <w:overflowPunct w:val="0"/>
        <w:autoSpaceDE w:val="0"/>
        <w:autoSpaceDN w:val="0"/>
        <w:adjustRightInd w:val="0"/>
        <w:snapToGrid w:val="0"/>
        <w:spacing w:afterLines="20" w:after="48" w:line="276" w:lineRule="auto"/>
        <w:jc w:val="both"/>
        <w:textAlignment w:val="baseline"/>
        <w:rPr>
          <w:szCs w:val="20"/>
        </w:rPr>
      </w:pPr>
      <w:r w:rsidRPr="00904418">
        <w:rPr>
          <w:szCs w:val="20"/>
        </w:rPr>
        <w:t>UE</w:t>
      </w:r>
      <w:r w:rsidRPr="00904418">
        <w:rPr>
          <w:szCs w:val="20"/>
          <w:lang w:eastAsia="zh-CN"/>
        </w:rPr>
        <w:t xml:space="preserve"> -specific symbol-level scrambling </w:t>
      </w:r>
    </w:p>
    <w:p w14:paraId="5618BEAD" w14:textId="77777777" w:rsidR="00672226" w:rsidRPr="00904418" w:rsidRDefault="00672226" w:rsidP="00672226">
      <w:pPr>
        <w:widowControl w:val="0"/>
        <w:numPr>
          <w:ilvl w:val="1"/>
          <w:numId w:val="14"/>
        </w:numPr>
        <w:overflowPunct w:val="0"/>
        <w:autoSpaceDE w:val="0"/>
        <w:autoSpaceDN w:val="0"/>
        <w:adjustRightInd w:val="0"/>
        <w:snapToGrid w:val="0"/>
        <w:spacing w:afterLines="20" w:after="48" w:line="276" w:lineRule="auto"/>
        <w:jc w:val="both"/>
        <w:textAlignment w:val="baseline"/>
        <w:rPr>
          <w:szCs w:val="20"/>
        </w:rPr>
      </w:pPr>
      <w:r w:rsidRPr="00904418">
        <w:rPr>
          <w:szCs w:val="20"/>
        </w:rPr>
        <w:t>UE</w:t>
      </w:r>
      <w:r w:rsidRPr="00904418">
        <w:rPr>
          <w:szCs w:val="20"/>
          <w:lang w:eastAsia="zh-CN"/>
        </w:rPr>
        <w:t xml:space="preserve"> -specific symbol-level interleaving, with symbol-level zero padding</w:t>
      </w:r>
    </w:p>
    <w:p w14:paraId="0E57E3D8" w14:textId="77777777" w:rsidR="00672226" w:rsidRPr="00003386" w:rsidRDefault="00672226" w:rsidP="00672226">
      <w:pPr>
        <w:pStyle w:val="af"/>
        <w:numPr>
          <w:ilvl w:val="1"/>
          <w:numId w:val="15"/>
        </w:numPr>
        <w:overflowPunct w:val="0"/>
        <w:autoSpaceDE w:val="0"/>
        <w:autoSpaceDN w:val="0"/>
        <w:adjustRightInd w:val="0"/>
        <w:snapToGrid w:val="0"/>
        <w:spacing w:afterLines="20" w:after="48" w:line="276" w:lineRule="auto"/>
        <w:ind w:firstLineChars="0"/>
        <w:textAlignment w:val="baseline"/>
        <w:rPr>
          <w:rFonts w:ascii="Times New Roman" w:hAnsi="Times New Roman"/>
          <w:szCs w:val="20"/>
        </w:rPr>
      </w:pPr>
      <w:r w:rsidRPr="00003386">
        <w:rPr>
          <w:rFonts w:ascii="Times New Roman" w:hAnsi="Times New Roman"/>
          <w:szCs w:val="20"/>
        </w:rPr>
        <w:t>UE -specific power assignment</w:t>
      </w:r>
    </w:p>
    <w:p w14:paraId="5CCC85A5" w14:textId="77777777" w:rsidR="00672226" w:rsidRPr="00003386" w:rsidRDefault="00672226" w:rsidP="00672226">
      <w:pPr>
        <w:pStyle w:val="af"/>
        <w:numPr>
          <w:ilvl w:val="1"/>
          <w:numId w:val="15"/>
        </w:numPr>
        <w:overflowPunct w:val="0"/>
        <w:autoSpaceDE w:val="0"/>
        <w:autoSpaceDN w:val="0"/>
        <w:adjustRightInd w:val="0"/>
        <w:snapToGrid w:val="0"/>
        <w:spacing w:afterLines="20" w:after="48" w:line="276" w:lineRule="auto"/>
        <w:ind w:firstLineChars="0"/>
        <w:textAlignment w:val="baseline"/>
        <w:rPr>
          <w:rFonts w:ascii="Times New Roman" w:hAnsi="Times New Roman"/>
          <w:szCs w:val="20"/>
        </w:rPr>
      </w:pPr>
      <w:r w:rsidRPr="00003386">
        <w:rPr>
          <w:rFonts w:ascii="Times New Roman" w:hAnsi="Times New Roman"/>
          <w:szCs w:val="20"/>
        </w:rPr>
        <w:t>UE-specific sparse RE mapping</w:t>
      </w:r>
    </w:p>
    <w:p w14:paraId="2D300347" w14:textId="77777777" w:rsidR="00672226" w:rsidRPr="00003386" w:rsidRDefault="00672226" w:rsidP="00672226">
      <w:pPr>
        <w:pStyle w:val="af"/>
        <w:numPr>
          <w:ilvl w:val="1"/>
          <w:numId w:val="15"/>
        </w:numPr>
        <w:overflowPunct w:val="0"/>
        <w:autoSpaceDE w:val="0"/>
        <w:autoSpaceDN w:val="0"/>
        <w:adjustRightInd w:val="0"/>
        <w:snapToGrid w:val="0"/>
        <w:spacing w:afterLines="20" w:after="48" w:line="276" w:lineRule="auto"/>
        <w:ind w:firstLineChars="0"/>
        <w:textAlignment w:val="baseline"/>
        <w:rPr>
          <w:rFonts w:ascii="Times New Roman" w:hAnsi="Times New Roman"/>
          <w:szCs w:val="20"/>
        </w:rPr>
      </w:pPr>
      <w:r w:rsidRPr="00003386">
        <w:rPr>
          <w:rFonts w:ascii="Times New Roman" w:hAnsi="Times New Roman"/>
          <w:szCs w:val="20"/>
        </w:rPr>
        <w:t xml:space="preserve">Cell-specific MA signature </w:t>
      </w:r>
    </w:p>
    <w:p w14:paraId="25FA89B2" w14:textId="77777777" w:rsidR="00672226" w:rsidRPr="00003386" w:rsidRDefault="00672226" w:rsidP="00672226">
      <w:pPr>
        <w:pStyle w:val="af"/>
        <w:numPr>
          <w:ilvl w:val="1"/>
          <w:numId w:val="15"/>
        </w:numPr>
        <w:overflowPunct w:val="0"/>
        <w:autoSpaceDE w:val="0"/>
        <w:autoSpaceDN w:val="0"/>
        <w:adjustRightInd w:val="0"/>
        <w:snapToGrid w:val="0"/>
        <w:spacing w:afterLines="20" w:after="48" w:line="276" w:lineRule="auto"/>
        <w:ind w:firstLineChars="0"/>
        <w:textAlignment w:val="baseline"/>
        <w:rPr>
          <w:rFonts w:ascii="Times New Roman" w:hAnsi="Times New Roman"/>
          <w:szCs w:val="20"/>
        </w:rPr>
      </w:pPr>
      <w:r w:rsidRPr="00003386">
        <w:rPr>
          <w:rFonts w:ascii="Times New Roman" w:eastAsia="等线" w:hAnsi="Times New Roman"/>
          <w:szCs w:val="20"/>
        </w:rPr>
        <w:t>M</w:t>
      </w:r>
      <w:r w:rsidRPr="00003386">
        <w:rPr>
          <w:rFonts w:ascii="Times New Roman" w:hAnsi="Times New Roman"/>
          <w:szCs w:val="20"/>
        </w:rPr>
        <w:t>ulti-branch/MA signature transmission (irrespective of rank) per UE</w:t>
      </w:r>
    </w:p>
    <w:p w14:paraId="17812F68" w14:textId="77777777" w:rsidR="00AA2324" w:rsidRDefault="00AA2324" w:rsidP="00290BAD">
      <w:pPr>
        <w:pStyle w:val="af"/>
        <w:ind w:firstLineChars="0" w:firstLine="0"/>
        <w:rPr>
          <w:rFonts w:ascii="Times New Roman" w:hAnsi="Times New Roman"/>
          <w:kern w:val="0"/>
          <w:sz w:val="20"/>
          <w:szCs w:val="20"/>
        </w:rPr>
      </w:pPr>
    </w:p>
    <w:p w14:paraId="52047608" w14:textId="7EEB8226" w:rsidR="00F420DC" w:rsidRDefault="00AA2324" w:rsidP="00290BAD">
      <w:pPr>
        <w:pStyle w:val="af"/>
        <w:ind w:firstLineChars="0" w:firstLine="0"/>
        <w:rPr>
          <w:rFonts w:ascii="Times New Roman" w:hAnsi="Times New Roman"/>
          <w:kern w:val="0"/>
          <w:sz w:val="20"/>
          <w:szCs w:val="20"/>
        </w:rPr>
      </w:pPr>
      <w:r>
        <w:rPr>
          <w:rFonts w:ascii="Times New Roman" w:hAnsi="Times New Roman"/>
          <w:kern w:val="0"/>
          <w:sz w:val="20"/>
          <w:szCs w:val="20"/>
        </w:rPr>
        <w:t xml:space="preserve">The detailed objectives of SI for NOMA </w:t>
      </w:r>
      <w:r w:rsidR="00003386">
        <w:rPr>
          <w:rFonts w:ascii="Times New Roman" w:hAnsi="Times New Roman"/>
          <w:kern w:val="0"/>
          <w:sz w:val="20"/>
          <w:szCs w:val="20"/>
        </w:rPr>
        <w:t>include</w:t>
      </w:r>
      <w:r>
        <w:rPr>
          <w:rFonts w:ascii="Times New Roman" w:hAnsi="Times New Roman"/>
          <w:kern w:val="0"/>
          <w:sz w:val="20"/>
          <w:szCs w:val="20"/>
        </w:rPr>
        <w:t xml:space="preserve"> transmission </w:t>
      </w:r>
      <w:r w:rsidR="00904418">
        <w:rPr>
          <w:rFonts w:ascii="Times New Roman" w:hAnsi="Times New Roman"/>
          <w:kern w:val="0"/>
          <w:sz w:val="20"/>
          <w:szCs w:val="20"/>
        </w:rPr>
        <w:t>side</w:t>
      </w:r>
      <w:r w:rsidR="00F9073B">
        <w:rPr>
          <w:rFonts w:ascii="Times New Roman" w:hAnsi="Times New Roman"/>
          <w:kern w:val="0"/>
          <w:sz w:val="20"/>
          <w:szCs w:val="20"/>
        </w:rPr>
        <w:t xml:space="preserve"> signal</w:t>
      </w:r>
      <w:r w:rsidR="00904418">
        <w:rPr>
          <w:rFonts w:ascii="Times New Roman" w:hAnsi="Times New Roman"/>
          <w:kern w:val="0"/>
          <w:sz w:val="20"/>
          <w:szCs w:val="20"/>
        </w:rPr>
        <w:t xml:space="preserve"> processing</w:t>
      </w:r>
      <w:r>
        <w:rPr>
          <w:rFonts w:ascii="Times New Roman" w:hAnsi="Times New Roman"/>
          <w:kern w:val="0"/>
          <w:sz w:val="20"/>
          <w:szCs w:val="20"/>
        </w:rPr>
        <w:t>, receiver</w:t>
      </w:r>
      <w:r w:rsidR="00B571C7">
        <w:rPr>
          <w:rFonts w:ascii="Times New Roman" w:hAnsi="Times New Roman"/>
          <w:kern w:val="0"/>
          <w:sz w:val="20"/>
          <w:szCs w:val="20"/>
        </w:rPr>
        <w:t>s for NOMA</w:t>
      </w:r>
      <w:r w:rsidR="00904418">
        <w:rPr>
          <w:rFonts w:ascii="Times New Roman" w:hAnsi="Times New Roman"/>
          <w:kern w:val="0"/>
          <w:sz w:val="20"/>
          <w:szCs w:val="20"/>
        </w:rPr>
        <w:t xml:space="preserve">, </w:t>
      </w:r>
      <w:r>
        <w:rPr>
          <w:rFonts w:ascii="Times New Roman" w:hAnsi="Times New Roman"/>
          <w:kern w:val="0"/>
          <w:sz w:val="20"/>
          <w:szCs w:val="20"/>
        </w:rPr>
        <w:t>procedures related to NOMA</w:t>
      </w:r>
      <w:r w:rsidR="00904418">
        <w:rPr>
          <w:rFonts w:ascii="Times New Roman" w:hAnsi="Times New Roman"/>
          <w:kern w:val="0"/>
          <w:sz w:val="20"/>
          <w:szCs w:val="20"/>
        </w:rPr>
        <w:t>, and</w:t>
      </w:r>
      <w:r w:rsidR="00003386">
        <w:rPr>
          <w:rFonts w:ascii="Times New Roman" w:hAnsi="Times New Roman"/>
          <w:kern w:val="0"/>
          <w:sz w:val="20"/>
          <w:szCs w:val="20"/>
        </w:rPr>
        <w:t xml:space="preserve"> </w:t>
      </w:r>
      <w:r w:rsidR="00B571C7">
        <w:rPr>
          <w:rFonts w:ascii="Times New Roman" w:hAnsi="Times New Roman"/>
          <w:kern w:val="0"/>
          <w:sz w:val="20"/>
          <w:szCs w:val="20"/>
        </w:rPr>
        <w:t>LLS and SLS</w:t>
      </w:r>
      <w:r w:rsidR="00511F23">
        <w:rPr>
          <w:rFonts w:ascii="Times New Roman" w:hAnsi="Times New Roman"/>
          <w:kern w:val="0"/>
          <w:sz w:val="20"/>
          <w:szCs w:val="20"/>
        </w:rPr>
        <w:t xml:space="preserve"> </w:t>
      </w:r>
      <w:r w:rsidR="00904418">
        <w:rPr>
          <w:rFonts w:ascii="Times New Roman" w:hAnsi="Times New Roman"/>
          <w:kern w:val="0"/>
          <w:sz w:val="20"/>
          <w:szCs w:val="20"/>
        </w:rPr>
        <w:t>performance evaluation</w:t>
      </w:r>
      <w:r>
        <w:rPr>
          <w:rFonts w:ascii="Times New Roman" w:hAnsi="Times New Roman"/>
          <w:kern w:val="0"/>
          <w:sz w:val="20"/>
          <w:szCs w:val="20"/>
        </w:rPr>
        <w:t xml:space="preserve">. </w:t>
      </w:r>
      <w:r w:rsidR="00511F23">
        <w:rPr>
          <w:rFonts w:ascii="Times New Roman" w:hAnsi="Times New Roman"/>
          <w:kern w:val="0"/>
          <w:sz w:val="20"/>
          <w:szCs w:val="20"/>
        </w:rPr>
        <w:t xml:space="preserve">In this contribution, we give our viewpoints on the evaluation methodology for NOMA and performance evaluation results about NOMA </w:t>
      </w:r>
      <w:proofErr w:type="gramStart"/>
      <w:r w:rsidR="00511F23">
        <w:rPr>
          <w:rFonts w:ascii="Times New Roman" w:hAnsi="Times New Roman"/>
          <w:kern w:val="0"/>
          <w:sz w:val="20"/>
          <w:szCs w:val="20"/>
        </w:rPr>
        <w:t>are provided</w:t>
      </w:r>
      <w:proofErr w:type="gramEnd"/>
      <w:r w:rsidR="00511F23">
        <w:rPr>
          <w:rFonts w:ascii="Times New Roman" w:hAnsi="Times New Roman"/>
          <w:kern w:val="0"/>
          <w:sz w:val="20"/>
          <w:szCs w:val="20"/>
        </w:rPr>
        <w:t xml:space="preserve">.  </w:t>
      </w:r>
    </w:p>
    <w:p w14:paraId="69485EA3" w14:textId="7695777E" w:rsidR="00672226" w:rsidRDefault="00A600B6" w:rsidP="0067222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L</w:t>
      </w:r>
      <w:r w:rsidR="00672226">
        <w:rPr>
          <w:rFonts w:cs="Times New Roman"/>
          <w:b w:val="0"/>
          <w:bCs w:val="0"/>
          <w:kern w:val="0"/>
          <w:sz w:val="36"/>
          <w:szCs w:val="20"/>
          <w:lang w:val="en-GB"/>
        </w:rPr>
        <w:t>egacy MU-</w:t>
      </w:r>
      <w:r>
        <w:rPr>
          <w:rFonts w:cs="Times New Roman"/>
          <w:b w:val="0"/>
          <w:bCs w:val="0"/>
          <w:kern w:val="0"/>
          <w:sz w:val="36"/>
          <w:szCs w:val="20"/>
          <w:lang w:val="en-GB"/>
        </w:rPr>
        <w:t>MIMO based NOMA</w:t>
      </w:r>
    </w:p>
    <w:p w14:paraId="18639585" w14:textId="7FB5F885" w:rsidR="00CD27A4" w:rsidRDefault="00BD7D49" w:rsidP="00AE4DBB">
      <w:pPr>
        <w:pStyle w:val="af"/>
        <w:ind w:firstLineChars="0" w:firstLine="0"/>
        <w:rPr>
          <w:rFonts w:ascii="Times New Roman" w:hAnsi="Times New Roman"/>
          <w:kern w:val="0"/>
          <w:sz w:val="20"/>
          <w:szCs w:val="20"/>
        </w:rPr>
      </w:pPr>
      <w:r>
        <w:rPr>
          <w:rFonts w:ascii="Times New Roman" w:hAnsi="Times New Roman"/>
          <w:kern w:val="0"/>
          <w:sz w:val="20"/>
          <w:szCs w:val="20"/>
        </w:rPr>
        <w:t>T</w:t>
      </w:r>
      <w:r>
        <w:rPr>
          <w:rFonts w:ascii="Times New Roman" w:hAnsi="Times New Roman" w:hint="eastAsia"/>
          <w:kern w:val="0"/>
          <w:sz w:val="20"/>
          <w:szCs w:val="20"/>
        </w:rPr>
        <w:t xml:space="preserve">here </w:t>
      </w:r>
      <w:r>
        <w:rPr>
          <w:rFonts w:ascii="Times New Roman" w:hAnsi="Times New Roman"/>
          <w:kern w:val="0"/>
          <w:sz w:val="20"/>
          <w:szCs w:val="20"/>
        </w:rPr>
        <w:t xml:space="preserve">are 16 NOMA schemes presented by respective proponents so far, and the </w:t>
      </w:r>
      <w:proofErr w:type="spellStart"/>
      <w:proofErr w:type="gramStart"/>
      <w:r>
        <w:rPr>
          <w:rFonts w:ascii="Times New Roman" w:hAnsi="Times New Roman"/>
          <w:kern w:val="0"/>
          <w:sz w:val="20"/>
          <w:szCs w:val="20"/>
        </w:rPr>
        <w:t>Tx</w:t>
      </w:r>
      <w:proofErr w:type="spellEnd"/>
      <w:proofErr w:type="gramEnd"/>
      <w:r>
        <w:rPr>
          <w:rFonts w:ascii="Times New Roman" w:hAnsi="Times New Roman"/>
          <w:kern w:val="0"/>
          <w:sz w:val="20"/>
          <w:szCs w:val="20"/>
        </w:rPr>
        <w:t xml:space="preserve"> chain </w:t>
      </w:r>
      <w:r w:rsidR="00F05793">
        <w:rPr>
          <w:rFonts w:ascii="Times New Roman" w:hAnsi="Times New Roman"/>
          <w:kern w:val="0"/>
          <w:sz w:val="20"/>
          <w:szCs w:val="20"/>
        </w:rPr>
        <w:t xml:space="preserve">for </w:t>
      </w:r>
      <w:r w:rsidR="00F52594">
        <w:rPr>
          <w:rFonts w:ascii="Times New Roman" w:hAnsi="Times New Roman"/>
          <w:kern w:val="0"/>
          <w:sz w:val="20"/>
          <w:szCs w:val="20"/>
        </w:rPr>
        <w:t>NOMA</w:t>
      </w:r>
      <w:r>
        <w:rPr>
          <w:rFonts w:ascii="Times New Roman" w:hAnsi="Times New Roman"/>
          <w:kern w:val="0"/>
          <w:sz w:val="20"/>
          <w:szCs w:val="20"/>
        </w:rPr>
        <w:t xml:space="preserve"> is a combination of various MA signatures.</w:t>
      </w:r>
      <w:r w:rsidR="00F05793">
        <w:rPr>
          <w:rFonts w:ascii="Times New Roman" w:hAnsi="Times New Roman"/>
          <w:kern w:val="0"/>
          <w:sz w:val="20"/>
          <w:szCs w:val="20"/>
        </w:rPr>
        <w:t xml:space="preserve"> </w:t>
      </w:r>
      <w:r w:rsidR="00F420DC">
        <w:rPr>
          <w:rFonts w:ascii="Times New Roman" w:hAnsi="Times New Roman"/>
          <w:kern w:val="0"/>
          <w:sz w:val="20"/>
          <w:szCs w:val="20"/>
        </w:rPr>
        <w:t xml:space="preserve">NOMA with legacy </w:t>
      </w:r>
      <w:proofErr w:type="spellStart"/>
      <w:proofErr w:type="gramStart"/>
      <w:r w:rsidR="00806FFE" w:rsidRPr="00AA2324">
        <w:rPr>
          <w:rFonts w:ascii="Times New Roman" w:hAnsi="Times New Roman"/>
          <w:kern w:val="0"/>
          <w:sz w:val="20"/>
          <w:szCs w:val="20"/>
        </w:rPr>
        <w:t>Tx</w:t>
      </w:r>
      <w:proofErr w:type="spellEnd"/>
      <w:proofErr w:type="gramEnd"/>
      <w:r w:rsidR="00806FFE" w:rsidRPr="00AA2324">
        <w:rPr>
          <w:rFonts w:ascii="Times New Roman" w:hAnsi="Times New Roman"/>
          <w:kern w:val="0"/>
          <w:sz w:val="20"/>
          <w:szCs w:val="20"/>
        </w:rPr>
        <w:t xml:space="preserve"> modules </w:t>
      </w:r>
      <w:r w:rsidR="00F420DC">
        <w:rPr>
          <w:rFonts w:ascii="Times New Roman" w:hAnsi="Times New Roman"/>
          <w:kern w:val="0"/>
          <w:sz w:val="20"/>
          <w:szCs w:val="20"/>
        </w:rPr>
        <w:t xml:space="preserve">inheriting from Rel.15 </w:t>
      </w:r>
      <w:r w:rsidR="00F420DC" w:rsidRPr="00AA2324">
        <w:rPr>
          <w:rFonts w:ascii="Times New Roman" w:hAnsi="Times New Roman"/>
          <w:kern w:val="0"/>
          <w:sz w:val="20"/>
          <w:szCs w:val="20"/>
        </w:rPr>
        <w:t xml:space="preserve">is </w:t>
      </w:r>
      <w:r w:rsidR="00F420DC">
        <w:rPr>
          <w:rFonts w:ascii="Times New Roman" w:hAnsi="Times New Roman"/>
          <w:kern w:val="0"/>
          <w:sz w:val="20"/>
          <w:szCs w:val="20"/>
        </w:rPr>
        <w:t xml:space="preserve">similar to uplink virtual </w:t>
      </w:r>
      <w:r w:rsidR="00F420DC" w:rsidRPr="00AA2324">
        <w:rPr>
          <w:rFonts w:ascii="Times New Roman" w:hAnsi="Times New Roman"/>
          <w:kern w:val="0"/>
          <w:sz w:val="20"/>
          <w:szCs w:val="20"/>
        </w:rPr>
        <w:t>MU-MIMO</w:t>
      </w:r>
      <w:r w:rsidR="00F420DC">
        <w:rPr>
          <w:rFonts w:ascii="Times New Roman" w:hAnsi="Times New Roman"/>
          <w:kern w:val="0"/>
          <w:sz w:val="20"/>
          <w:szCs w:val="20"/>
        </w:rPr>
        <w:t xml:space="preserve"> (MU-MIMO for short)</w:t>
      </w:r>
      <w:r w:rsidR="00003386">
        <w:rPr>
          <w:rFonts w:ascii="Times New Roman" w:hAnsi="Times New Roman"/>
          <w:kern w:val="0"/>
          <w:sz w:val="20"/>
          <w:szCs w:val="20"/>
        </w:rPr>
        <w:t>, so t</w:t>
      </w:r>
      <w:r w:rsidR="00F05793">
        <w:rPr>
          <w:rFonts w:ascii="Times New Roman" w:hAnsi="Times New Roman"/>
          <w:kern w:val="0"/>
          <w:sz w:val="20"/>
          <w:szCs w:val="20"/>
        </w:rPr>
        <w:t xml:space="preserve">he legacy </w:t>
      </w:r>
      <w:r w:rsidR="0029131F">
        <w:rPr>
          <w:rFonts w:ascii="Times New Roman" w:hAnsi="Times New Roman"/>
          <w:kern w:val="0"/>
          <w:sz w:val="20"/>
          <w:szCs w:val="20"/>
        </w:rPr>
        <w:t>MU-MIMO</w:t>
      </w:r>
      <w:r w:rsidR="00F05793">
        <w:rPr>
          <w:rFonts w:ascii="Times New Roman" w:hAnsi="Times New Roman"/>
          <w:kern w:val="0"/>
          <w:sz w:val="20"/>
          <w:szCs w:val="20"/>
        </w:rPr>
        <w:t xml:space="preserve"> can be seen as one NOMA scheme</w:t>
      </w:r>
      <w:r w:rsidR="00CD27A4">
        <w:rPr>
          <w:rFonts w:ascii="Times New Roman" w:hAnsi="Times New Roman"/>
          <w:kern w:val="0"/>
          <w:sz w:val="20"/>
          <w:szCs w:val="20"/>
        </w:rPr>
        <w:t xml:space="preserve">. For MU-MIMO or NOMA with special MA signatures, traditional MMSE-IRC receiver </w:t>
      </w:r>
      <w:proofErr w:type="gramStart"/>
      <w:r w:rsidR="00CD27A4">
        <w:rPr>
          <w:rFonts w:ascii="Times New Roman" w:hAnsi="Times New Roman"/>
          <w:kern w:val="0"/>
          <w:sz w:val="20"/>
          <w:szCs w:val="20"/>
        </w:rPr>
        <w:t>can be used</w:t>
      </w:r>
      <w:proofErr w:type="gramEnd"/>
      <w:r w:rsidR="00CD27A4">
        <w:rPr>
          <w:rFonts w:ascii="Times New Roman" w:hAnsi="Times New Roman"/>
          <w:kern w:val="0"/>
          <w:sz w:val="20"/>
          <w:szCs w:val="20"/>
        </w:rPr>
        <w:t xml:space="preserve"> with low complexity. </w:t>
      </w:r>
      <w:proofErr w:type="gramStart"/>
      <w:r w:rsidR="00CD27A4">
        <w:rPr>
          <w:rFonts w:ascii="Times New Roman" w:hAnsi="Times New Roman"/>
          <w:kern w:val="0"/>
          <w:sz w:val="20"/>
          <w:szCs w:val="20"/>
        </w:rPr>
        <w:t>To further enhance</w:t>
      </w:r>
      <w:proofErr w:type="gramEnd"/>
      <w:r w:rsidR="00CD27A4">
        <w:rPr>
          <w:rFonts w:ascii="Times New Roman" w:hAnsi="Times New Roman"/>
          <w:kern w:val="0"/>
          <w:sz w:val="20"/>
          <w:szCs w:val="20"/>
        </w:rPr>
        <w:t xml:space="preserve"> the performance, MMSE-SIC receiver can be adopted at cost of increased receiver complexity. </w:t>
      </w:r>
    </w:p>
    <w:p w14:paraId="3F6BBDEC" w14:textId="030BF404" w:rsidR="00E176E8" w:rsidRDefault="00CD27A4" w:rsidP="00AE4DBB">
      <w:pPr>
        <w:pStyle w:val="af"/>
        <w:ind w:firstLineChars="0" w:firstLine="0"/>
        <w:rPr>
          <w:rFonts w:ascii="Times New Roman" w:hAnsi="Times New Roman"/>
          <w:kern w:val="0"/>
          <w:sz w:val="20"/>
          <w:szCs w:val="20"/>
        </w:rPr>
      </w:pPr>
      <w:r>
        <w:rPr>
          <w:rFonts w:ascii="Times New Roman" w:hAnsi="Times New Roman"/>
          <w:kern w:val="0"/>
          <w:sz w:val="20"/>
          <w:szCs w:val="20"/>
        </w:rPr>
        <w:t xml:space="preserve">For evaluations, NOMA schemes with new designed MA signatures or </w:t>
      </w:r>
      <w:proofErr w:type="spellStart"/>
      <w:proofErr w:type="gramStart"/>
      <w:r>
        <w:rPr>
          <w:rFonts w:ascii="Times New Roman" w:hAnsi="Times New Roman"/>
          <w:kern w:val="0"/>
          <w:sz w:val="20"/>
          <w:szCs w:val="20"/>
        </w:rPr>
        <w:t>Tx</w:t>
      </w:r>
      <w:proofErr w:type="spellEnd"/>
      <w:proofErr w:type="gramEnd"/>
      <w:r>
        <w:rPr>
          <w:rFonts w:ascii="Times New Roman" w:hAnsi="Times New Roman"/>
          <w:kern w:val="0"/>
          <w:sz w:val="20"/>
          <w:szCs w:val="20"/>
        </w:rPr>
        <w:t xml:space="preserve"> modules will be evaluated with advanced receivers. Meanwhile, the complexity of advanced receivers needs to </w:t>
      </w:r>
      <w:proofErr w:type="gramStart"/>
      <w:r>
        <w:rPr>
          <w:rFonts w:ascii="Times New Roman" w:hAnsi="Times New Roman"/>
          <w:kern w:val="0"/>
          <w:sz w:val="20"/>
          <w:szCs w:val="20"/>
        </w:rPr>
        <w:t>be verified</w:t>
      </w:r>
      <w:proofErr w:type="gramEnd"/>
      <w:r>
        <w:rPr>
          <w:rFonts w:ascii="Times New Roman" w:hAnsi="Times New Roman"/>
          <w:kern w:val="0"/>
          <w:sz w:val="20"/>
          <w:szCs w:val="20"/>
        </w:rPr>
        <w:t xml:space="preserve"> as well. In addition, NOMA schemes with legacy MA signatures or </w:t>
      </w:r>
      <w:proofErr w:type="spellStart"/>
      <w:proofErr w:type="gramStart"/>
      <w:r>
        <w:rPr>
          <w:rFonts w:ascii="Times New Roman" w:hAnsi="Times New Roman"/>
          <w:kern w:val="0"/>
          <w:sz w:val="20"/>
          <w:szCs w:val="20"/>
        </w:rPr>
        <w:t>Tx</w:t>
      </w:r>
      <w:proofErr w:type="spellEnd"/>
      <w:proofErr w:type="gramEnd"/>
      <w:r>
        <w:rPr>
          <w:rFonts w:ascii="Times New Roman" w:hAnsi="Times New Roman"/>
          <w:kern w:val="0"/>
          <w:sz w:val="20"/>
          <w:szCs w:val="20"/>
        </w:rPr>
        <w:t xml:space="preserve"> modules could be </w:t>
      </w:r>
      <w:r w:rsidR="00715846">
        <w:rPr>
          <w:rFonts w:ascii="Times New Roman" w:hAnsi="Times New Roman"/>
          <w:kern w:val="0"/>
          <w:sz w:val="20"/>
          <w:szCs w:val="20"/>
        </w:rPr>
        <w:t>useful</w:t>
      </w:r>
      <w:r>
        <w:rPr>
          <w:rFonts w:ascii="Times New Roman" w:hAnsi="Times New Roman"/>
          <w:kern w:val="0"/>
          <w:sz w:val="20"/>
          <w:szCs w:val="20"/>
        </w:rPr>
        <w:t xml:space="preserve"> in some cases</w:t>
      </w:r>
      <w:r w:rsidR="00715846">
        <w:rPr>
          <w:rFonts w:ascii="Times New Roman" w:hAnsi="Times New Roman"/>
          <w:kern w:val="0"/>
          <w:sz w:val="20"/>
          <w:szCs w:val="20"/>
        </w:rPr>
        <w:t xml:space="preserve"> considering transceiver complexity and backward compatibility</w:t>
      </w:r>
      <w:r>
        <w:rPr>
          <w:rFonts w:ascii="Times New Roman" w:hAnsi="Times New Roman"/>
          <w:kern w:val="0"/>
          <w:sz w:val="20"/>
          <w:szCs w:val="20"/>
        </w:rPr>
        <w:t xml:space="preserve">, e.g. advance receivers are not available at gNB. Therefore, we suggest that NOMA with legacy MA signatures or </w:t>
      </w:r>
      <w:proofErr w:type="spellStart"/>
      <w:proofErr w:type="gramStart"/>
      <w:r>
        <w:rPr>
          <w:rFonts w:ascii="Times New Roman" w:hAnsi="Times New Roman"/>
          <w:kern w:val="0"/>
          <w:sz w:val="20"/>
          <w:szCs w:val="20"/>
        </w:rPr>
        <w:t>Tx</w:t>
      </w:r>
      <w:proofErr w:type="spellEnd"/>
      <w:proofErr w:type="gramEnd"/>
      <w:r>
        <w:rPr>
          <w:rFonts w:ascii="Times New Roman" w:hAnsi="Times New Roman"/>
          <w:kern w:val="0"/>
          <w:sz w:val="20"/>
          <w:szCs w:val="20"/>
        </w:rPr>
        <w:t xml:space="preserve"> modules </w:t>
      </w:r>
      <w:r w:rsidR="00F05793">
        <w:rPr>
          <w:rFonts w:ascii="Times New Roman" w:hAnsi="Times New Roman"/>
          <w:kern w:val="0"/>
          <w:sz w:val="20"/>
          <w:szCs w:val="20"/>
        </w:rPr>
        <w:t xml:space="preserve">should be included as </w:t>
      </w:r>
      <w:r w:rsidR="00E176E8">
        <w:rPr>
          <w:rFonts w:ascii="Times New Roman" w:hAnsi="Times New Roman"/>
          <w:kern w:val="0"/>
          <w:sz w:val="20"/>
          <w:szCs w:val="20"/>
        </w:rPr>
        <w:t>cases for evaluations where either traditional MMSE-IRC receiver or MMSE-SIC receiver can be adopted.</w:t>
      </w:r>
    </w:p>
    <w:p w14:paraId="463241F7" w14:textId="77777777" w:rsidR="00715846" w:rsidRDefault="00715846" w:rsidP="00715846">
      <w:pPr>
        <w:pStyle w:val="af"/>
        <w:ind w:firstLineChars="0" w:firstLine="0"/>
        <w:rPr>
          <w:rFonts w:ascii="Times New Roman" w:hAnsi="Times New Roman"/>
          <w:kern w:val="0"/>
          <w:sz w:val="20"/>
          <w:szCs w:val="20"/>
        </w:rPr>
      </w:pPr>
    </w:p>
    <w:p w14:paraId="65155CCE" w14:textId="28DE76B9" w:rsidR="00715846" w:rsidRDefault="00715846" w:rsidP="00AE4DBB">
      <w:pPr>
        <w:pStyle w:val="af"/>
        <w:ind w:firstLineChars="0" w:firstLine="0"/>
        <w:rPr>
          <w:b/>
          <w:i/>
        </w:rPr>
      </w:pPr>
      <w:r w:rsidRPr="00584C69">
        <w:rPr>
          <w:rFonts w:hint="eastAsia"/>
          <w:b/>
          <w:i/>
        </w:rPr>
        <w:t xml:space="preserve">Proposal </w:t>
      </w:r>
      <w:r>
        <w:rPr>
          <w:rFonts w:hint="eastAsia"/>
          <w:b/>
          <w:i/>
        </w:rPr>
        <w:t>1:</w:t>
      </w:r>
      <w:r>
        <w:rPr>
          <w:b/>
          <w:i/>
        </w:rPr>
        <w:t xml:space="preserve">  </w:t>
      </w:r>
      <w:r w:rsidRPr="00715846">
        <w:rPr>
          <w:b/>
          <w:i/>
        </w:rPr>
        <w:t>NOMA with leg</w:t>
      </w:r>
      <w:r w:rsidR="00DC4B45">
        <w:rPr>
          <w:b/>
          <w:i/>
        </w:rPr>
        <w:t xml:space="preserve">acy MA signatures or </w:t>
      </w:r>
      <w:proofErr w:type="spellStart"/>
      <w:proofErr w:type="gramStart"/>
      <w:r w:rsidR="00DC4B45">
        <w:rPr>
          <w:b/>
          <w:i/>
        </w:rPr>
        <w:t>Tx</w:t>
      </w:r>
      <w:proofErr w:type="spellEnd"/>
      <w:proofErr w:type="gramEnd"/>
      <w:r w:rsidR="00DC4B45">
        <w:rPr>
          <w:b/>
          <w:i/>
        </w:rPr>
        <w:t xml:space="preserve"> modules</w:t>
      </w:r>
      <w:r w:rsidRPr="00715846">
        <w:rPr>
          <w:b/>
          <w:i/>
        </w:rPr>
        <w:t xml:space="preserve"> should be included as cases for evaluations where either traditional MMSE-IRC receiver or MMSE-SIC receiver can be adopted</w:t>
      </w:r>
      <w:r w:rsidR="00003386">
        <w:rPr>
          <w:b/>
          <w:i/>
        </w:rPr>
        <w:t>.</w:t>
      </w:r>
      <w:r w:rsidRPr="00715846">
        <w:rPr>
          <w:b/>
          <w:i/>
        </w:rPr>
        <w:t xml:space="preserve"> </w:t>
      </w:r>
    </w:p>
    <w:p w14:paraId="6CCFFA85" w14:textId="6932B6C0" w:rsidR="008E24DD" w:rsidRPr="007D44BD" w:rsidRDefault="008E24DD" w:rsidP="008E24D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Evaluation methodology</w:t>
      </w:r>
    </w:p>
    <w:p w14:paraId="7E8BA836" w14:textId="5E17B8D2" w:rsidR="008E24DD" w:rsidRDefault="004B0E38" w:rsidP="00E028BD">
      <w:pPr>
        <w:pStyle w:val="af"/>
        <w:numPr>
          <w:ilvl w:val="0"/>
          <w:numId w:val="21"/>
        </w:numPr>
        <w:ind w:firstLineChars="0"/>
        <w:rPr>
          <w:szCs w:val="20"/>
        </w:rPr>
      </w:pPr>
      <w:r>
        <w:rPr>
          <w:rFonts w:eastAsiaTheme="minorEastAsia"/>
          <w:b/>
        </w:rPr>
        <w:t>P</w:t>
      </w:r>
      <w:r>
        <w:rPr>
          <w:rFonts w:eastAsiaTheme="minorEastAsia" w:hint="eastAsia"/>
          <w:b/>
        </w:rPr>
        <w:t>ool-</w:t>
      </w:r>
      <w:r>
        <w:rPr>
          <w:rFonts w:eastAsiaTheme="minorEastAsia"/>
          <w:b/>
        </w:rPr>
        <w:t>based evaluation</w:t>
      </w:r>
    </w:p>
    <w:p w14:paraId="268C1D18" w14:textId="7C2D65D1" w:rsidR="00107162" w:rsidRDefault="004B0E38" w:rsidP="0078678C">
      <w:pPr>
        <w:rPr>
          <w:rFonts w:eastAsia="宋体"/>
          <w:szCs w:val="20"/>
          <w:lang w:eastAsia="zh-CN"/>
        </w:rPr>
      </w:pPr>
      <w:r w:rsidRPr="00E028BD">
        <w:rPr>
          <w:rFonts w:eastAsia="宋体"/>
          <w:szCs w:val="20"/>
          <w:lang w:eastAsia="zh-CN"/>
        </w:rPr>
        <w:t xml:space="preserve">The main goal of NOMA is to increase the number of terminal connections in the cell, where grant-based scheduling will bring huge overhead of PDCCH. One </w:t>
      </w:r>
      <w:r w:rsidRPr="0078678C">
        <w:rPr>
          <w:rFonts w:eastAsia="宋体"/>
          <w:szCs w:val="20"/>
          <w:lang w:eastAsia="zh-CN"/>
        </w:rPr>
        <w:t xml:space="preserve">solution is that the network </w:t>
      </w:r>
      <w:r w:rsidR="00B2712A">
        <w:rPr>
          <w:rFonts w:eastAsia="宋体"/>
          <w:szCs w:val="20"/>
          <w:lang w:eastAsia="zh-CN"/>
        </w:rPr>
        <w:t>in advance</w:t>
      </w:r>
      <w:r w:rsidR="00B2712A" w:rsidRPr="0078678C">
        <w:rPr>
          <w:rFonts w:eastAsia="宋体"/>
          <w:szCs w:val="20"/>
          <w:lang w:eastAsia="zh-CN"/>
        </w:rPr>
        <w:t xml:space="preserve"> </w:t>
      </w:r>
      <w:r w:rsidRPr="0078678C">
        <w:rPr>
          <w:rFonts w:eastAsia="宋体"/>
          <w:szCs w:val="20"/>
          <w:lang w:eastAsia="zh-CN"/>
        </w:rPr>
        <w:t>config</w:t>
      </w:r>
      <w:r>
        <w:rPr>
          <w:rFonts w:eastAsia="宋体"/>
          <w:szCs w:val="20"/>
          <w:lang w:eastAsia="zh-CN"/>
        </w:rPr>
        <w:t>ur</w:t>
      </w:r>
      <w:r w:rsidR="00B2712A">
        <w:rPr>
          <w:rFonts w:eastAsia="宋体"/>
          <w:szCs w:val="20"/>
          <w:lang w:eastAsia="zh-CN"/>
        </w:rPr>
        <w:t>e</w:t>
      </w:r>
      <w:r>
        <w:rPr>
          <w:rFonts w:eastAsia="宋体"/>
          <w:szCs w:val="20"/>
          <w:lang w:eastAsia="zh-CN"/>
        </w:rPr>
        <w:t>s</w:t>
      </w:r>
      <w:r w:rsidRPr="00E028BD">
        <w:rPr>
          <w:rFonts w:eastAsia="宋体"/>
          <w:szCs w:val="20"/>
          <w:lang w:eastAsia="zh-CN"/>
        </w:rPr>
        <w:t xml:space="preserve"> </w:t>
      </w:r>
      <w:r w:rsidR="00B2712A">
        <w:rPr>
          <w:rFonts w:eastAsia="宋体"/>
          <w:szCs w:val="20"/>
          <w:lang w:eastAsia="zh-CN"/>
        </w:rPr>
        <w:t xml:space="preserve">a </w:t>
      </w:r>
      <w:r w:rsidR="00E41C3E">
        <w:rPr>
          <w:rFonts w:eastAsia="宋体"/>
          <w:szCs w:val="20"/>
          <w:lang w:eastAsia="zh-CN"/>
        </w:rPr>
        <w:t>signaling</w:t>
      </w:r>
      <w:r w:rsidR="00B2712A">
        <w:rPr>
          <w:rFonts w:eastAsia="宋体"/>
          <w:szCs w:val="20"/>
          <w:lang w:eastAsia="zh-CN"/>
        </w:rPr>
        <w:t xml:space="preserve"> pool</w:t>
      </w:r>
      <w:r w:rsidR="00E41C3E">
        <w:rPr>
          <w:rFonts w:eastAsia="宋体"/>
          <w:szCs w:val="20"/>
          <w:lang w:eastAsia="zh-CN"/>
        </w:rPr>
        <w:t xml:space="preserve"> that consists of </w:t>
      </w:r>
      <w:r w:rsidRPr="00E028BD">
        <w:rPr>
          <w:rFonts w:eastAsia="宋体"/>
          <w:szCs w:val="20"/>
          <w:lang w:eastAsia="zh-CN"/>
        </w:rPr>
        <w:t>bandwidth allocation, modulation, MA signatures</w:t>
      </w:r>
      <w:r w:rsidR="00B2712A">
        <w:rPr>
          <w:rFonts w:eastAsia="宋体"/>
          <w:szCs w:val="20"/>
          <w:lang w:eastAsia="zh-CN"/>
        </w:rPr>
        <w:t>, etc.  A group of the</w:t>
      </w:r>
      <w:r w:rsidR="00B2712A" w:rsidRPr="00637ADB">
        <w:rPr>
          <w:rFonts w:eastAsia="宋体"/>
          <w:szCs w:val="20"/>
          <w:lang w:eastAsia="zh-CN"/>
        </w:rPr>
        <w:t xml:space="preserve"> </w:t>
      </w:r>
      <w:r w:rsidR="00107162">
        <w:rPr>
          <w:rFonts w:eastAsia="宋体"/>
          <w:szCs w:val="20"/>
          <w:lang w:eastAsia="zh-CN"/>
        </w:rPr>
        <w:t>users</w:t>
      </w:r>
      <w:r w:rsidR="00B2712A">
        <w:rPr>
          <w:rFonts w:eastAsia="宋体"/>
          <w:szCs w:val="20"/>
          <w:lang w:eastAsia="zh-CN"/>
        </w:rPr>
        <w:t xml:space="preserve"> transmits data </w:t>
      </w:r>
      <w:r w:rsidR="00B2712A" w:rsidRPr="00637ADB">
        <w:rPr>
          <w:rFonts w:eastAsia="宋体"/>
          <w:szCs w:val="20"/>
          <w:lang w:eastAsia="zh-CN"/>
        </w:rPr>
        <w:t>based on the pool</w:t>
      </w:r>
      <w:r w:rsidR="00B2712A">
        <w:rPr>
          <w:rFonts w:eastAsia="宋体"/>
          <w:szCs w:val="20"/>
          <w:lang w:eastAsia="zh-CN"/>
        </w:rPr>
        <w:t xml:space="preserve"> that avoids allocating each user a dedicated </w:t>
      </w:r>
      <w:r w:rsidR="00107162">
        <w:rPr>
          <w:rFonts w:eastAsia="宋体"/>
          <w:szCs w:val="20"/>
          <w:lang w:eastAsia="zh-CN"/>
        </w:rPr>
        <w:t>scheduling signaling.</w:t>
      </w:r>
      <w:r w:rsidRPr="00E028BD">
        <w:rPr>
          <w:rFonts w:eastAsia="宋体"/>
          <w:szCs w:val="20"/>
          <w:lang w:eastAsia="zh-CN"/>
        </w:rPr>
        <w:t xml:space="preserve"> This method </w:t>
      </w:r>
      <w:proofErr w:type="gramStart"/>
      <w:r w:rsidRPr="00E028BD">
        <w:rPr>
          <w:rFonts w:eastAsia="宋体"/>
          <w:szCs w:val="20"/>
          <w:lang w:eastAsia="zh-CN"/>
        </w:rPr>
        <w:t>is called</w:t>
      </w:r>
      <w:proofErr w:type="gramEnd"/>
      <w:r w:rsidRPr="00E028BD">
        <w:rPr>
          <w:rFonts w:eastAsia="宋体"/>
          <w:szCs w:val="20"/>
          <w:lang w:eastAsia="zh-CN"/>
        </w:rPr>
        <w:t xml:space="preserve"> pool-based</w:t>
      </w:r>
      <w:r w:rsidR="00E41C3E">
        <w:rPr>
          <w:rFonts w:eastAsia="宋体"/>
          <w:szCs w:val="20"/>
          <w:lang w:eastAsia="zh-CN"/>
        </w:rPr>
        <w:t xml:space="preserve"> scheme</w:t>
      </w:r>
      <w:r w:rsidRPr="00E028BD">
        <w:rPr>
          <w:rFonts w:eastAsia="宋体"/>
          <w:szCs w:val="20"/>
          <w:lang w:eastAsia="zh-CN"/>
        </w:rPr>
        <w:t>.</w:t>
      </w:r>
    </w:p>
    <w:p w14:paraId="2C149567" w14:textId="74A808F8" w:rsidR="002E307A" w:rsidRDefault="004B0E38" w:rsidP="0078678C">
      <w:pPr>
        <w:rPr>
          <w:rFonts w:eastAsia="宋体"/>
          <w:szCs w:val="20"/>
          <w:lang w:eastAsia="zh-CN"/>
        </w:rPr>
      </w:pPr>
      <w:r w:rsidRPr="00E028BD">
        <w:rPr>
          <w:rFonts w:eastAsia="宋体"/>
          <w:szCs w:val="20"/>
          <w:lang w:eastAsia="zh-CN"/>
        </w:rPr>
        <w:lastRenderedPageBreak/>
        <w:t xml:space="preserve">Although pool-based can reduce signaling overhead, </w:t>
      </w:r>
      <w:r w:rsidR="00E41C3E">
        <w:rPr>
          <w:rFonts w:eastAsia="宋体"/>
          <w:szCs w:val="20"/>
          <w:lang w:eastAsia="zh-CN"/>
        </w:rPr>
        <w:t xml:space="preserve">but </w:t>
      </w:r>
      <w:r w:rsidRPr="00E028BD">
        <w:rPr>
          <w:rFonts w:eastAsia="宋体"/>
          <w:szCs w:val="20"/>
          <w:lang w:eastAsia="zh-CN"/>
        </w:rPr>
        <w:t>collision</w:t>
      </w:r>
      <w:r w:rsidR="00107162">
        <w:rPr>
          <w:rFonts w:eastAsia="宋体"/>
          <w:szCs w:val="20"/>
          <w:lang w:eastAsia="zh-CN"/>
        </w:rPr>
        <w:t xml:space="preserve">s between </w:t>
      </w:r>
      <w:r w:rsidR="00107162" w:rsidRPr="00637ADB">
        <w:rPr>
          <w:rFonts w:eastAsia="宋体"/>
          <w:szCs w:val="20"/>
          <w:lang w:eastAsia="zh-CN"/>
        </w:rPr>
        <w:t>MA signatures</w:t>
      </w:r>
      <w:r w:rsidRPr="00E028BD">
        <w:rPr>
          <w:rFonts w:eastAsia="宋体"/>
          <w:szCs w:val="20"/>
          <w:lang w:eastAsia="zh-CN"/>
        </w:rPr>
        <w:t xml:space="preserve"> inevitably occur when each user randomly chooses resources in </w:t>
      </w:r>
      <w:r w:rsidR="00107162">
        <w:rPr>
          <w:rFonts w:eastAsia="宋体"/>
          <w:szCs w:val="20"/>
          <w:lang w:eastAsia="zh-CN"/>
        </w:rPr>
        <w:t xml:space="preserve">fixed </w:t>
      </w:r>
      <w:r w:rsidRPr="00E028BD">
        <w:rPr>
          <w:rFonts w:eastAsia="宋体"/>
          <w:szCs w:val="20"/>
          <w:lang w:eastAsia="zh-CN"/>
        </w:rPr>
        <w:t xml:space="preserve">pool, for </w:t>
      </w:r>
      <w:r w:rsidR="00107162">
        <w:rPr>
          <w:rFonts w:eastAsia="宋体"/>
          <w:szCs w:val="20"/>
          <w:lang w:eastAsia="zh-CN"/>
        </w:rPr>
        <w:t>instance</w:t>
      </w:r>
      <w:r w:rsidRPr="00E028BD">
        <w:rPr>
          <w:rFonts w:eastAsia="宋体"/>
          <w:szCs w:val="20"/>
          <w:lang w:eastAsia="zh-CN"/>
        </w:rPr>
        <w:t>, several users use the same MA signature at the same time.</w:t>
      </w:r>
      <w:r w:rsidR="00107162" w:rsidRPr="0078678C">
        <w:rPr>
          <w:rFonts w:eastAsia="宋体"/>
          <w:szCs w:val="20"/>
          <w:lang w:eastAsia="zh-CN"/>
        </w:rPr>
        <w:t xml:space="preserve"> </w:t>
      </w:r>
      <w:r w:rsidR="00936B72">
        <w:rPr>
          <w:rFonts w:eastAsia="宋体"/>
          <w:szCs w:val="20"/>
          <w:lang w:eastAsia="zh-CN"/>
        </w:rPr>
        <w:t xml:space="preserve">Considering that many </w:t>
      </w:r>
      <w:r w:rsidRPr="00E028BD">
        <w:rPr>
          <w:rFonts w:eastAsia="宋体"/>
          <w:szCs w:val="20"/>
          <w:lang w:eastAsia="zh-CN"/>
        </w:rPr>
        <w:t xml:space="preserve">NOMA </w:t>
      </w:r>
      <w:r w:rsidR="00936B72">
        <w:rPr>
          <w:rFonts w:eastAsia="宋体"/>
          <w:szCs w:val="20"/>
          <w:lang w:eastAsia="zh-CN"/>
        </w:rPr>
        <w:t>schemes</w:t>
      </w:r>
      <w:r w:rsidRPr="00E028BD">
        <w:rPr>
          <w:rFonts w:eastAsia="宋体"/>
          <w:szCs w:val="20"/>
          <w:lang w:eastAsia="zh-CN"/>
        </w:rPr>
        <w:t xml:space="preserve"> mainly </w:t>
      </w:r>
      <w:r w:rsidR="00936B72">
        <w:rPr>
          <w:rFonts w:eastAsia="宋体"/>
          <w:szCs w:val="20"/>
          <w:lang w:eastAsia="zh-CN"/>
        </w:rPr>
        <w:t>depend on</w:t>
      </w:r>
      <w:r w:rsidRPr="00E028BD">
        <w:rPr>
          <w:rFonts w:eastAsia="宋体"/>
          <w:szCs w:val="20"/>
          <w:lang w:eastAsia="zh-CN"/>
        </w:rPr>
        <w:t xml:space="preserve"> the low correlation of </w:t>
      </w:r>
      <w:r w:rsidR="00936B72">
        <w:rPr>
          <w:rFonts w:eastAsia="宋体"/>
          <w:szCs w:val="20"/>
          <w:lang w:eastAsia="zh-CN"/>
        </w:rPr>
        <w:t xml:space="preserve">wireless </w:t>
      </w:r>
      <w:r w:rsidRPr="00E028BD">
        <w:rPr>
          <w:rFonts w:eastAsia="宋体"/>
          <w:szCs w:val="20"/>
          <w:lang w:eastAsia="zh-CN"/>
        </w:rPr>
        <w:t xml:space="preserve">channels between users and </w:t>
      </w:r>
      <w:r w:rsidR="00936B72">
        <w:rPr>
          <w:rFonts w:eastAsia="宋体"/>
          <w:szCs w:val="20"/>
          <w:lang w:eastAsia="zh-CN"/>
        </w:rPr>
        <w:t xml:space="preserve">extra </w:t>
      </w:r>
      <w:r w:rsidRPr="00E028BD">
        <w:rPr>
          <w:rFonts w:eastAsia="宋体"/>
          <w:szCs w:val="20"/>
          <w:lang w:eastAsia="zh-CN"/>
        </w:rPr>
        <w:t xml:space="preserve">low correlation </w:t>
      </w:r>
      <w:r w:rsidR="00936B72">
        <w:rPr>
          <w:rFonts w:eastAsia="宋体"/>
          <w:szCs w:val="20"/>
          <w:lang w:eastAsia="zh-CN"/>
        </w:rPr>
        <w:t xml:space="preserve">between MA signatures </w:t>
      </w:r>
      <w:r w:rsidRPr="00E028BD">
        <w:rPr>
          <w:rFonts w:eastAsia="宋体"/>
          <w:szCs w:val="20"/>
          <w:lang w:eastAsia="zh-CN"/>
        </w:rPr>
        <w:t xml:space="preserve">to reduce the mutual interference </w:t>
      </w:r>
      <w:r w:rsidR="00936B72">
        <w:rPr>
          <w:rFonts w:eastAsia="宋体"/>
          <w:szCs w:val="20"/>
          <w:lang w:eastAsia="zh-CN"/>
        </w:rPr>
        <w:t>each other</w:t>
      </w:r>
      <w:r w:rsidRPr="00E028BD">
        <w:rPr>
          <w:rFonts w:eastAsia="宋体"/>
          <w:szCs w:val="20"/>
          <w:lang w:eastAsia="zh-CN"/>
        </w:rPr>
        <w:t xml:space="preserve"> on the receiving side</w:t>
      </w:r>
      <w:r w:rsidR="002E307A">
        <w:rPr>
          <w:rFonts w:eastAsia="宋体"/>
          <w:szCs w:val="20"/>
          <w:lang w:eastAsia="zh-CN"/>
        </w:rPr>
        <w:t>, once</w:t>
      </w:r>
      <w:r w:rsidRPr="00E028BD">
        <w:rPr>
          <w:rFonts w:eastAsia="宋体"/>
          <w:szCs w:val="20"/>
          <w:lang w:eastAsia="zh-CN"/>
        </w:rPr>
        <w:t xml:space="preserve"> MA collides, the </w:t>
      </w:r>
      <w:r w:rsidR="002E307A">
        <w:rPr>
          <w:rFonts w:eastAsia="宋体"/>
          <w:szCs w:val="20"/>
          <w:lang w:eastAsia="zh-CN"/>
        </w:rPr>
        <w:t xml:space="preserve">capacity of </w:t>
      </w:r>
      <w:r w:rsidRPr="00E028BD">
        <w:rPr>
          <w:rFonts w:eastAsia="宋体"/>
          <w:szCs w:val="20"/>
          <w:lang w:eastAsia="zh-CN"/>
        </w:rPr>
        <w:t xml:space="preserve">interference suppression </w:t>
      </w:r>
      <w:r w:rsidR="002E307A" w:rsidRPr="0078678C">
        <w:rPr>
          <w:rFonts w:eastAsia="宋体"/>
          <w:szCs w:val="20"/>
          <w:lang w:eastAsia="zh-CN"/>
        </w:rPr>
        <w:t xml:space="preserve">will deteriorate due to the </w:t>
      </w:r>
      <w:r w:rsidRPr="00E028BD">
        <w:rPr>
          <w:rFonts w:eastAsia="宋体"/>
          <w:szCs w:val="20"/>
          <w:lang w:eastAsia="zh-CN"/>
        </w:rPr>
        <w:t xml:space="preserve"> correlation</w:t>
      </w:r>
      <w:r w:rsidR="002E307A">
        <w:rPr>
          <w:rFonts w:eastAsia="宋体"/>
          <w:szCs w:val="20"/>
          <w:lang w:eastAsia="zh-CN"/>
        </w:rPr>
        <w:t xml:space="preserve"> rising</w:t>
      </w:r>
      <w:r w:rsidRPr="00E028BD">
        <w:rPr>
          <w:rFonts w:eastAsia="宋体"/>
          <w:szCs w:val="20"/>
          <w:lang w:eastAsia="zh-CN"/>
        </w:rPr>
        <w:t xml:space="preserve">. </w:t>
      </w:r>
    </w:p>
    <w:p w14:paraId="5FEF416D" w14:textId="0E08AADB" w:rsidR="0078678C" w:rsidRDefault="00C96BAD" w:rsidP="00C96BAD">
      <w:pPr>
        <w:rPr>
          <w:rFonts w:eastAsia="宋体"/>
          <w:szCs w:val="20"/>
          <w:lang w:eastAsia="zh-CN"/>
        </w:rPr>
      </w:pPr>
      <w:r>
        <w:rPr>
          <w:rFonts w:eastAsia="宋体" w:hint="eastAsia"/>
          <w:szCs w:val="20"/>
          <w:lang w:eastAsia="zh-CN"/>
        </w:rPr>
        <w:t xml:space="preserve">Some </w:t>
      </w:r>
      <w:r>
        <w:rPr>
          <w:rFonts w:eastAsia="宋体"/>
          <w:szCs w:val="20"/>
          <w:lang w:eastAsia="zh-CN"/>
        </w:rPr>
        <w:t xml:space="preserve">simulation </w:t>
      </w:r>
      <w:r>
        <w:rPr>
          <w:rFonts w:eastAsia="宋体" w:hint="eastAsia"/>
          <w:szCs w:val="20"/>
          <w:lang w:eastAsia="zh-CN"/>
        </w:rPr>
        <w:t>case</w:t>
      </w:r>
      <w:r>
        <w:rPr>
          <w:rFonts w:eastAsia="宋体"/>
          <w:szCs w:val="20"/>
          <w:lang w:eastAsia="zh-CN"/>
        </w:rPr>
        <w:t>s about random allocation of MA signatures for fixed number of NOMA users have listed in agreement of last meeting.</w:t>
      </w:r>
      <w:r>
        <w:rPr>
          <w:rFonts w:eastAsia="宋体" w:hint="eastAsia"/>
          <w:szCs w:val="20"/>
          <w:lang w:eastAsia="zh-CN"/>
        </w:rPr>
        <w:t xml:space="preserve"> </w:t>
      </w:r>
      <w:r w:rsidRPr="00637ADB">
        <w:rPr>
          <w:rFonts w:eastAsia="宋体"/>
          <w:szCs w:val="20"/>
          <w:lang w:eastAsia="zh-CN"/>
        </w:rPr>
        <w:t xml:space="preserve">In real pool-based scenarios, </w:t>
      </w:r>
      <w:r w:rsidR="0078678C">
        <w:rPr>
          <w:rFonts w:eastAsia="宋体"/>
          <w:szCs w:val="20"/>
          <w:lang w:eastAsia="zh-CN"/>
        </w:rPr>
        <w:t xml:space="preserve">the </w:t>
      </w:r>
      <w:r w:rsidR="00D63ACE" w:rsidRPr="00637ADB">
        <w:rPr>
          <w:rFonts w:eastAsia="宋体"/>
          <w:szCs w:val="20"/>
        </w:rPr>
        <w:t xml:space="preserve">packets </w:t>
      </w:r>
      <w:r w:rsidR="0078678C">
        <w:rPr>
          <w:rFonts w:eastAsia="宋体"/>
          <w:szCs w:val="20"/>
          <w:lang w:eastAsia="zh-CN"/>
        </w:rPr>
        <w:t xml:space="preserve">of </w:t>
      </w:r>
      <w:r w:rsidRPr="00637ADB">
        <w:rPr>
          <w:rFonts w:eastAsia="宋体"/>
          <w:szCs w:val="20"/>
          <w:lang w:eastAsia="zh-CN"/>
        </w:rPr>
        <w:t xml:space="preserve">user arrival according to a certain probability, such as </w:t>
      </w:r>
      <w:r w:rsidR="0078678C" w:rsidRPr="0078678C">
        <w:rPr>
          <w:rFonts w:eastAsia="宋体"/>
          <w:szCs w:val="20"/>
          <w:lang w:eastAsia="zh-CN"/>
        </w:rPr>
        <w:t>Poisson distribution</w:t>
      </w:r>
      <w:r w:rsidR="0078678C">
        <w:rPr>
          <w:rFonts w:eastAsia="宋体"/>
          <w:szCs w:val="20"/>
          <w:lang w:eastAsia="zh-CN"/>
        </w:rPr>
        <w:t>, but which is not considered in current agreement.</w:t>
      </w:r>
    </w:p>
    <w:p w14:paraId="30A4A175" w14:textId="371391AC" w:rsidR="0078678C" w:rsidRDefault="00DA5BA7" w:rsidP="00C96BAD">
      <w:pPr>
        <w:rPr>
          <w:rFonts w:eastAsia="宋体"/>
          <w:szCs w:val="20"/>
          <w:lang w:eastAsia="zh-CN"/>
        </w:rPr>
      </w:pPr>
      <w:r>
        <w:rPr>
          <w:rFonts w:eastAsia="宋体"/>
          <w:szCs w:val="20"/>
          <w:lang w:eastAsia="zh-CN"/>
        </w:rPr>
        <w:t>T</w:t>
      </w:r>
      <w:r>
        <w:rPr>
          <w:rFonts w:eastAsia="宋体" w:hint="eastAsia"/>
          <w:szCs w:val="20"/>
          <w:lang w:eastAsia="zh-CN"/>
        </w:rPr>
        <w:t xml:space="preserve">here </w:t>
      </w:r>
      <w:r>
        <w:rPr>
          <w:rFonts w:eastAsia="宋体"/>
          <w:szCs w:val="20"/>
          <w:lang w:eastAsia="zh-CN"/>
        </w:rPr>
        <w:t xml:space="preserve">are two kinds of option </w:t>
      </w:r>
      <w:proofErr w:type="gramStart"/>
      <w:r>
        <w:rPr>
          <w:rFonts w:eastAsia="宋体"/>
          <w:szCs w:val="20"/>
          <w:lang w:eastAsia="zh-CN"/>
        </w:rPr>
        <w:t>to further evaluate</w:t>
      </w:r>
      <w:proofErr w:type="gramEnd"/>
      <w:r>
        <w:rPr>
          <w:rFonts w:eastAsia="宋体"/>
          <w:szCs w:val="20"/>
          <w:lang w:eastAsia="zh-CN"/>
        </w:rPr>
        <w:t xml:space="preserve"> pool-based scenario.</w:t>
      </w:r>
    </w:p>
    <w:p w14:paraId="56AB08A0" w14:textId="34A85149" w:rsidR="008C2232" w:rsidRDefault="008C2232" w:rsidP="00E028BD">
      <w:pPr>
        <w:pStyle w:val="af"/>
        <w:numPr>
          <w:ilvl w:val="0"/>
          <w:numId w:val="23"/>
        </w:numPr>
        <w:ind w:firstLineChars="0"/>
        <w:rPr>
          <w:rFonts w:ascii="Times New Roman" w:hAnsi="Times New Roman"/>
          <w:kern w:val="0"/>
          <w:sz w:val="20"/>
          <w:szCs w:val="20"/>
        </w:rPr>
      </w:pPr>
      <w:r w:rsidRPr="00E028BD">
        <w:rPr>
          <w:rFonts w:ascii="Times New Roman" w:hAnsi="Times New Roman"/>
          <w:kern w:val="0"/>
          <w:sz w:val="20"/>
          <w:szCs w:val="20"/>
        </w:rPr>
        <w:t xml:space="preserve">Option 1: For link simulation, besides random MA allocation, the </w:t>
      </w:r>
      <w:r w:rsidR="00D63ACE" w:rsidRPr="00637ADB">
        <w:rPr>
          <w:rFonts w:ascii="Times New Roman" w:hAnsi="Times New Roman"/>
          <w:kern w:val="0"/>
          <w:sz w:val="20"/>
          <w:szCs w:val="20"/>
        </w:rPr>
        <w:t xml:space="preserve">packets </w:t>
      </w:r>
      <w:r w:rsidRPr="00E028BD">
        <w:rPr>
          <w:rFonts w:ascii="Times New Roman" w:hAnsi="Times New Roman"/>
          <w:kern w:val="0"/>
          <w:sz w:val="20"/>
          <w:szCs w:val="20"/>
        </w:rPr>
        <w:t>of user arrival per slot according to Poisson distribution model.</w:t>
      </w:r>
    </w:p>
    <w:p w14:paraId="42A689C0" w14:textId="68FC3E2E" w:rsidR="00D63ACE" w:rsidRPr="00E028BD" w:rsidRDefault="008C2232" w:rsidP="00E028BD">
      <w:pPr>
        <w:pStyle w:val="af"/>
        <w:numPr>
          <w:ilvl w:val="0"/>
          <w:numId w:val="23"/>
        </w:numPr>
        <w:ind w:firstLineChars="0"/>
        <w:rPr>
          <w:rFonts w:ascii="Times New Roman" w:hAnsi="Times New Roman"/>
          <w:kern w:val="0"/>
          <w:sz w:val="20"/>
          <w:szCs w:val="20"/>
        </w:rPr>
      </w:pPr>
      <w:r w:rsidRPr="00E028BD">
        <w:rPr>
          <w:rFonts w:ascii="Times New Roman" w:hAnsi="Times New Roman"/>
          <w:sz w:val="20"/>
          <w:szCs w:val="20"/>
        </w:rPr>
        <w:t xml:space="preserve">Option 2. </w:t>
      </w:r>
      <w:r w:rsidR="0086346C">
        <w:rPr>
          <w:rFonts w:ascii="Times New Roman" w:hAnsi="Times New Roman"/>
          <w:sz w:val="20"/>
          <w:szCs w:val="20"/>
        </w:rPr>
        <w:t>A</w:t>
      </w:r>
      <w:r w:rsidRPr="00E028BD">
        <w:rPr>
          <w:rFonts w:ascii="Times New Roman" w:hAnsi="Times New Roman"/>
          <w:sz w:val="20"/>
          <w:szCs w:val="20"/>
        </w:rPr>
        <w:t xml:space="preserve"> Poisson distribution model </w:t>
      </w:r>
      <w:r w:rsidR="0086346C">
        <w:rPr>
          <w:rFonts w:ascii="Times New Roman" w:hAnsi="Times New Roman"/>
          <w:sz w:val="20"/>
          <w:szCs w:val="20"/>
        </w:rPr>
        <w:t>can be</w:t>
      </w:r>
      <w:r w:rsidRPr="00E028BD">
        <w:rPr>
          <w:rFonts w:ascii="Times New Roman" w:hAnsi="Times New Roman"/>
          <w:sz w:val="20"/>
          <w:szCs w:val="20"/>
        </w:rPr>
        <w:t xml:space="preserve"> established </w:t>
      </w:r>
      <w:r w:rsidR="0086346C">
        <w:rPr>
          <w:rFonts w:ascii="Times New Roman" w:hAnsi="Times New Roman"/>
          <w:sz w:val="20"/>
          <w:szCs w:val="20"/>
        </w:rPr>
        <w:t>with</w:t>
      </w:r>
      <w:r w:rsidRPr="00E028BD">
        <w:rPr>
          <w:rFonts w:ascii="Times New Roman" w:hAnsi="Times New Roman"/>
          <w:sz w:val="20"/>
          <w:szCs w:val="20"/>
        </w:rPr>
        <w:t xml:space="preserve"> maximum number of users (e.g. maximum 12),</w:t>
      </w:r>
      <w:r w:rsidR="0086346C">
        <w:rPr>
          <w:rFonts w:ascii="Times New Roman" w:hAnsi="Times New Roman"/>
          <w:sz w:val="20"/>
          <w:szCs w:val="20"/>
        </w:rPr>
        <w:t xml:space="preserve"> and emulate</w:t>
      </w:r>
      <w:r w:rsidRPr="00E028BD">
        <w:rPr>
          <w:rFonts w:ascii="Times New Roman" w:hAnsi="Times New Roman"/>
          <w:sz w:val="20"/>
          <w:szCs w:val="20"/>
        </w:rPr>
        <w:t xml:space="preserve"> the </w:t>
      </w:r>
      <w:r w:rsidR="0086346C">
        <w:rPr>
          <w:rFonts w:ascii="Times New Roman" w:hAnsi="Times New Roman"/>
          <w:sz w:val="20"/>
          <w:szCs w:val="20"/>
        </w:rPr>
        <w:t xml:space="preserve">arriving </w:t>
      </w:r>
      <w:r w:rsidRPr="00E028BD">
        <w:rPr>
          <w:rFonts w:ascii="Times New Roman" w:hAnsi="Times New Roman"/>
          <w:sz w:val="20"/>
          <w:szCs w:val="20"/>
        </w:rPr>
        <w:t xml:space="preserve">probability of NOMA users being </w:t>
      </w:r>
      <w:proofErr w:type="gramStart"/>
      <w:r w:rsidRPr="00E028BD">
        <w:rPr>
          <w:rFonts w:ascii="Times New Roman" w:hAnsi="Times New Roman"/>
          <w:sz w:val="20"/>
          <w:szCs w:val="20"/>
        </w:rPr>
        <w:t>1</w:t>
      </w:r>
      <w:proofErr w:type="gramEnd"/>
      <w:r w:rsidRPr="00E028BD">
        <w:rPr>
          <w:rFonts w:ascii="Times New Roman" w:hAnsi="Times New Roman"/>
          <w:sz w:val="20"/>
          <w:szCs w:val="20"/>
        </w:rPr>
        <w:t>, 2, 3,</w:t>
      </w:r>
      <w:r w:rsidR="0086346C" w:rsidRPr="00E028BD">
        <w:rPr>
          <w:rFonts w:ascii="Times New Roman" w:hAnsi="Times New Roman"/>
          <w:sz w:val="20"/>
          <w:szCs w:val="20"/>
        </w:rPr>
        <w:t xml:space="preserve"> and up to 12, respectively. </w:t>
      </w:r>
      <w:r w:rsidR="0086346C">
        <w:rPr>
          <w:rFonts w:ascii="Times New Roman" w:hAnsi="Times New Roman"/>
          <w:sz w:val="20"/>
          <w:szCs w:val="20"/>
        </w:rPr>
        <w:t>T</w:t>
      </w:r>
      <w:r w:rsidR="0086346C" w:rsidRPr="00637ADB">
        <w:rPr>
          <w:rFonts w:ascii="Times New Roman" w:hAnsi="Times New Roman"/>
          <w:sz w:val="20"/>
          <w:szCs w:val="20"/>
        </w:rPr>
        <w:t xml:space="preserve">he performance in pool-based scenarios </w:t>
      </w:r>
      <w:proofErr w:type="gramStart"/>
      <w:r w:rsidR="0086346C" w:rsidRPr="00637ADB">
        <w:rPr>
          <w:rFonts w:ascii="Times New Roman" w:hAnsi="Times New Roman"/>
          <w:sz w:val="20"/>
          <w:szCs w:val="20"/>
        </w:rPr>
        <w:t>is obtained</w:t>
      </w:r>
      <w:proofErr w:type="gramEnd"/>
      <w:r w:rsidR="0086346C">
        <w:rPr>
          <w:rFonts w:ascii="Times New Roman" w:hAnsi="Times New Roman"/>
          <w:sz w:val="20"/>
          <w:szCs w:val="20"/>
        </w:rPr>
        <w:t xml:space="preserve"> with weighting </w:t>
      </w:r>
      <w:r w:rsidR="0086346C" w:rsidRPr="00637ADB">
        <w:rPr>
          <w:rFonts w:ascii="Times New Roman" w:hAnsi="Times New Roman"/>
          <w:sz w:val="20"/>
          <w:szCs w:val="20"/>
        </w:rPr>
        <w:t>the simulation results of MA with random allocation under the fixed number of NOMA users</w:t>
      </w:r>
      <w:r w:rsidR="00D63ACE">
        <w:rPr>
          <w:rFonts w:ascii="Times New Roman" w:hAnsi="Times New Roman"/>
          <w:sz w:val="20"/>
          <w:szCs w:val="20"/>
        </w:rPr>
        <w:t xml:space="preserve"> </w:t>
      </w:r>
      <w:r w:rsidR="0086346C">
        <w:rPr>
          <w:rFonts w:ascii="Times New Roman" w:hAnsi="Times New Roman"/>
          <w:sz w:val="20"/>
          <w:szCs w:val="20"/>
        </w:rPr>
        <w:t xml:space="preserve">by arriving </w:t>
      </w:r>
      <w:r w:rsidR="0086346C" w:rsidRPr="00637ADB">
        <w:rPr>
          <w:rFonts w:ascii="Times New Roman" w:hAnsi="Times New Roman"/>
          <w:sz w:val="20"/>
          <w:szCs w:val="20"/>
        </w:rPr>
        <w:t>probability of</w:t>
      </w:r>
      <w:r w:rsidR="0086346C">
        <w:rPr>
          <w:rFonts w:ascii="Times New Roman" w:hAnsi="Times New Roman"/>
          <w:sz w:val="20"/>
          <w:szCs w:val="20"/>
        </w:rPr>
        <w:t xml:space="preserve"> </w:t>
      </w:r>
      <w:r w:rsidR="0086346C" w:rsidRPr="00637ADB">
        <w:rPr>
          <w:rFonts w:ascii="Times New Roman" w:hAnsi="Times New Roman"/>
          <w:sz w:val="20"/>
          <w:szCs w:val="20"/>
        </w:rPr>
        <w:t>corresponding</w:t>
      </w:r>
      <w:r w:rsidR="0086346C">
        <w:rPr>
          <w:rFonts w:ascii="Times New Roman" w:hAnsi="Times New Roman"/>
          <w:sz w:val="20"/>
          <w:szCs w:val="20"/>
        </w:rPr>
        <w:t xml:space="preserve"> users.</w:t>
      </w:r>
    </w:p>
    <w:p w14:paraId="03188B1E" w14:textId="04422B98" w:rsidR="00C96BAD" w:rsidRDefault="0086346C" w:rsidP="00C96BAD">
      <w:pPr>
        <w:rPr>
          <w:b/>
          <w:i/>
        </w:rPr>
      </w:pPr>
      <w:r w:rsidRPr="00584C69">
        <w:rPr>
          <w:rFonts w:hint="eastAsia"/>
          <w:b/>
          <w:i/>
        </w:rPr>
        <w:t xml:space="preserve">Proposal </w:t>
      </w:r>
      <w:r w:rsidR="00247E63">
        <w:rPr>
          <w:rFonts w:hint="eastAsia"/>
          <w:b/>
          <w:i/>
        </w:rPr>
        <w:t>2</w:t>
      </w:r>
      <w:r>
        <w:rPr>
          <w:rFonts w:hint="eastAsia"/>
          <w:b/>
          <w:i/>
        </w:rPr>
        <w:t>:</w:t>
      </w:r>
      <w:r>
        <w:rPr>
          <w:b/>
          <w:i/>
        </w:rPr>
        <w:t xml:space="preserve">  </w:t>
      </w:r>
      <w:r w:rsidR="000D5B5F">
        <w:rPr>
          <w:b/>
          <w:i/>
        </w:rPr>
        <w:t>P</w:t>
      </w:r>
      <w:r w:rsidR="00C96BAD" w:rsidRPr="00E028BD">
        <w:rPr>
          <w:b/>
          <w:i/>
        </w:rPr>
        <w:t>ool-based</w:t>
      </w:r>
      <w:r w:rsidR="000D5B5F">
        <w:rPr>
          <w:b/>
          <w:i/>
        </w:rPr>
        <w:t xml:space="preserve"> random MA signature </w:t>
      </w:r>
      <w:proofErr w:type="gramStart"/>
      <w:r>
        <w:rPr>
          <w:b/>
          <w:i/>
        </w:rPr>
        <w:t xml:space="preserve">should </w:t>
      </w:r>
      <w:r w:rsidR="00C96BAD" w:rsidRPr="00E028BD">
        <w:rPr>
          <w:b/>
          <w:i/>
        </w:rPr>
        <w:t xml:space="preserve">be </w:t>
      </w:r>
      <w:r w:rsidR="000D5B5F">
        <w:rPr>
          <w:b/>
          <w:i/>
        </w:rPr>
        <w:t>evaluated</w:t>
      </w:r>
      <w:proofErr w:type="gramEnd"/>
      <w:r w:rsidR="000D5B5F">
        <w:rPr>
          <w:b/>
          <w:i/>
        </w:rPr>
        <w:t xml:space="preserve"> in </w:t>
      </w:r>
      <w:r w:rsidR="00C96BAD" w:rsidRPr="00E028BD">
        <w:rPr>
          <w:b/>
          <w:i/>
        </w:rPr>
        <w:t xml:space="preserve">LLS </w:t>
      </w:r>
      <w:r w:rsidR="000D5B5F">
        <w:rPr>
          <w:b/>
          <w:i/>
        </w:rPr>
        <w:t>with non-full buffer traffic model</w:t>
      </w:r>
      <w:r>
        <w:rPr>
          <w:b/>
          <w:i/>
        </w:rPr>
        <w:t xml:space="preserve">. </w:t>
      </w:r>
    </w:p>
    <w:p w14:paraId="2FEA6A2A" w14:textId="77777777" w:rsidR="008C5389" w:rsidRPr="00E028BD" w:rsidRDefault="008C5389" w:rsidP="00C96BAD">
      <w:pPr>
        <w:rPr>
          <w:b/>
          <w:i/>
        </w:rPr>
      </w:pPr>
    </w:p>
    <w:p w14:paraId="1C107145" w14:textId="3E492788" w:rsidR="0086346C" w:rsidRPr="00E028BD" w:rsidRDefault="0086346C" w:rsidP="00E028BD">
      <w:pPr>
        <w:pStyle w:val="af"/>
        <w:numPr>
          <w:ilvl w:val="0"/>
          <w:numId w:val="21"/>
        </w:numPr>
        <w:ind w:firstLineChars="0"/>
        <w:rPr>
          <w:rFonts w:ascii="微软雅黑" w:eastAsia="微软雅黑" w:hAnsi="微软雅黑" w:cs="宋体"/>
          <w:color w:val="000000"/>
          <w:szCs w:val="21"/>
        </w:rPr>
      </w:pPr>
      <w:proofErr w:type="spellStart"/>
      <w:r w:rsidRPr="00E028BD">
        <w:rPr>
          <w:rFonts w:eastAsiaTheme="minorEastAsia"/>
          <w:b/>
        </w:rPr>
        <w:t>Asynchronization</w:t>
      </w:r>
      <w:proofErr w:type="spellEnd"/>
      <w:r w:rsidRPr="00E028BD">
        <w:rPr>
          <w:rFonts w:eastAsiaTheme="minorEastAsia"/>
          <w:b/>
        </w:rPr>
        <w:t xml:space="preserve"> evaluation</w:t>
      </w:r>
    </w:p>
    <w:p w14:paraId="50C696A7" w14:textId="2D4CCAFC" w:rsidR="002271E5" w:rsidRPr="00E028BD" w:rsidRDefault="002271E5" w:rsidP="00E028BD">
      <w:pPr>
        <w:rPr>
          <w:rFonts w:eastAsia="宋体"/>
          <w:szCs w:val="20"/>
        </w:rPr>
      </w:pPr>
      <w:bookmarkStart w:id="5" w:name="OLE_LINK7"/>
      <w:bookmarkStart w:id="6" w:name="OLE_LINK8"/>
      <w:r w:rsidRPr="00E028BD">
        <w:rPr>
          <w:rFonts w:eastAsia="宋体"/>
          <w:szCs w:val="20"/>
        </w:rPr>
        <w:t>When NOMA users send small packets with</w:t>
      </w:r>
      <w:r w:rsidR="00D63ACE">
        <w:rPr>
          <w:rFonts w:eastAsia="宋体"/>
          <w:szCs w:val="20"/>
        </w:rPr>
        <w:t>out</w:t>
      </w:r>
      <w:r w:rsidRPr="00E028BD">
        <w:rPr>
          <w:rFonts w:eastAsia="宋体"/>
          <w:szCs w:val="20"/>
        </w:rPr>
        <w:t xml:space="preserve"> </w:t>
      </w:r>
      <w:r w:rsidR="00D63ACE">
        <w:rPr>
          <w:rFonts w:eastAsia="宋体"/>
          <w:szCs w:val="20"/>
        </w:rPr>
        <w:t xml:space="preserve">lower </w:t>
      </w:r>
      <w:r w:rsidRPr="00E028BD">
        <w:rPr>
          <w:rFonts w:eastAsia="宋体"/>
          <w:szCs w:val="20"/>
        </w:rPr>
        <w:t>delay requirements, the traditional</w:t>
      </w:r>
      <w:r w:rsidR="00D63ACE">
        <w:rPr>
          <w:rFonts w:eastAsia="宋体"/>
          <w:szCs w:val="20"/>
        </w:rPr>
        <w:t xml:space="preserve"> 4-step</w:t>
      </w:r>
      <w:r w:rsidRPr="00E028BD">
        <w:rPr>
          <w:rFonts w:eastAsia="宋体"/>
          <w:szCs w:val="20"/>
        </w:rPr>
        <w:t xml:space="preserve"> RACH method will bring </w:t>
      </w:r>
      <w:r w:rsidR="00D63ACE" w:rsidRPr="00637ADB">
        <w:rPr>
          <w:rFonts w:eastAsia="宋体"/>
          <w:szCs w:val="20"/>
        </w:rPr>
        <w:t>overhead</w:t>
      </w:r>
      <w:r w:rsidR="00D63ACE" w:rsidRPr="00E028BD">
        <w:rPr>
          <w:rFonts w:eastAsia="宋体"/>
          <w:szCs w:val="20"/>
        </w:rPr>
        <w:t xml:space="preserve"> </w:t>
      </w:r>
      <w:r w:rsidR="00D63ACE">
        <w:rPr>
          <w:rFonts w:eastAsia="宋体"/>
          <w:szCs w:val="20"/>
        </w:rPr>
        <w:t xml:space="preserve">of </w:t>
      </w:r>
      <w:r w:rsidRPr="00E028BD">
        <w:rPr>
          <w:rFonts w:eastAsia="宋体"/>
          <w:szCs w:val="20"/>
        </w:rPr>
        <w:t>resource and signaling. Two-step RACH can reduce the overhead, but</w:t>
      </w:r>
      <w:r w:rsidR="00D63ACE" w:rsidRPr="00E028BD">
        <w:rPr>
          <w:rFonts w:eastAsia="宋体"/>
          <w:szCs w:val="20"/>
        </w:rPr>
        <w:t xml:space="preserve"> </w:t>
      </w:r>
      <w:r w:rsidRPr="00E028BD">
        <w:rPr>
          <w:rFonts w:eastAsia="宋体"/>
          <w:szCs w:val="20"/>
        </w:rPr>
        <w:t xml:space="preserve">the uplink sync </w:t>
      </w:r>
      <w:proofErr w:type="gramStart"/>
      <w:r w:rsidRPr="00E028BD">
        <w:rPr>
          <w:rFonts w:eastAsia="宋体"/>
          <w:szCs w:val="20"/>
        </w:rPr>
        <w:t xml:space="preserve">is no </w:t>
      </w:r>
      <w:r w:rsidR="00D63ACE" w:rsidRPr="00E028BD">
        <w:rPr>
          <w:rFonts w:eastAsia="宋体"/>
          <w:szCs w:val="20"/>
        </w:rPr>
        <w:t>longer guaranteed</w:t>
      </w:r>
      <w:proofErr w:type="gramEnd"/>
      <w:r w:rsidR="00D63ACE">
        <w:rPr>
          <w:rFonts w:eastAsia="宋体"/>
          <w:szCs w:val="20"/>
        </w:rPr>
        <w:t xml:space="preserve"> </w:t>
      </w:r>
      <w:r w:rsidR="004F7FBE">
        <w:rPr>
          <w:rFonts w:eastAsia="宋体"/>
          <w:szCs w:val="20"/>
        </w:rPr>
        <w:t>because of</w:t>
      </w:r>
      <w:r w:rsidR="00D63ACE">
        <w:rPr>
          <w:rFonts w:eastAsia="宋体"/>
          <w:szCs w:val="20"/>
        </w:rPr>
        <w:t xml:space="preserve"> </w:t>
      </w:r>
      <w:r w:rsidR="004F7FBE">
        <w:rPr>
          <w:rFonts w:eastAsia="宋体"/>
          <w:szCs w:val="20"/>
        </w:rPr>
        <w:t xml:space="preserve">abandoning </w:t>
      </w:r>
      <w:r w:rsidR="00D63ACE" w:rsidRPr="00637ADB">
        <w:rPr>
          <w:rFonts w:eastAsia="宋体"/>
          <w:szCs w:val="20"/>
        </w:rPr>
        <w:t>signal</w:t>
      </w:r>
      <w:r w:rsidR="00D63ACE">
        <w:rPr>
          <w:rFonts w:eastAsia="宋体"/>
          <w:szCs w:val="20"/>
        </w:rPr>
        <w:t>ing</w:t>
      </w:r>
      <w:r w:rsidR="00D63ACE" w:rsidRPr="00637ADB">
        <w:rPr>
          <w:rFonts w:eastAsia="宋体"/>
          <w:szCs w:val="20"/>
        </w:rPr>
        <w:t xml:space="preserve"> </w:t>
      </w:r>
      <w:r w:rsidR="00D63ACE">
        <w:rPr>
          <w:rFonts w:eastAsia="宋体"/>
          <w:szCs w:val="20"/>
        </w:rPr>
        <w:t xml:space="preserve">of </w:t>
      </w:r>
      <w:r w:rsidR="00D63ACE" w:rsidRPr="00637ADB">
        <w:rPr>
          <w:rFonts w:eastAsia="宋体"/>
          <w:szCs w:val="20"/>
        </w:rPr>
        <w:t>TA</w:t>
      </w:r>
      <w:r w:rsidR="004F7FBE">
        <w:rPr>
          <w:rFonts w:eastAsia="宋体"/>
          <w:szCs w:val="20"/>
        </w:rPr>
        <w:t>.</w:t>
      </w:r>
      <w:r w:rsidR="00D63ACE" w:rsidRPr="00E028BD">
        <w:rPr>
          <w:rFonts w:eastAsia="宋体"/>
          <w:szCs w:val="20"/>
        </w:rPr>
        <w:t xml:space="preserve"> Therefore,</w:t>
      </w:r>
      <w:r w:rsidRPr="00E028BD">
        <w:rPr>
          <w:rFonts w:eastAsia="宋体"/>
          <w:szCs w:val="20"/>
        </w:rPr>
        <w:t xml:space="preserve"> the </w:t>
      </w:r>
      <w:proofErr w:type="spellStart"/>
      <w:r w:rsidRPr="00E028BD">
        <w:rPr>
          <w:rFonts w:eastAsia="宋体"/>
          <w:szCs w:val="20"/>
        </w:rPr>
        <w:t>async</w:t>
      </w:r>
      <w:proofErr w:type="spellEnd"/>
      <w:r w:rsidRPr="00E028BD">
        <w:rPr>
          <w:rFonts w:eastAsia="宋体"/>
          <w:szCs w:val="20"/>
        </w:rPr>
        <w:t xml:space="preserve"> problem in NOMA scenario needs </w:t>
      </w:r>
      <w:r w:rsidR="007372DC" w:rsidRPr="00E028BD">
        <w:rPr>
          <w:rFonts w:eastAsia="宋体"/>
          <w:szCs w:val="20"/>
        </w:rPr>
        <w:t>consider</w:t>
      </w:r>
      <w:r w:rsidRPr="00E028BD">
        <w:rPr>
          <w:rFonts w:eastAsia="宋体"/>
          <w:szCs w:val="20"/>
        </w:rPr>
        <w:t xml:space="preserve"> in LLS.</w:t>
      </w:r>
      <w:r w:rsidR="00D63ACE">
        <w:rPr>
          <w:rFonts w:eastAsia="宋体"/>
          <w:szCs w:val="20"/>
        </w:rPr>
        <w:t xml:space="preserve"> </w:t>
      </w:r>
    </w:p>
    <w:p w14:paraId="09C0F36B" w14:textId="5CECD3BC" w:rsidR="002271E5" w:rsidRDefault="002271E5" w:rsidP="00E028BD">
      <w:pPr>
        <w:rPr>
          <w:rFonts w:eastAsia="宋体"/>
          <w:szCs w:val="20"/>
        </w:rPr>
      </w:pPr>
      <w:r w:rsidRPr="00E028BD">
        <w:rPr>
          <w:rFonts w:eastAsia="宋体"/>
          <w:szCs w:val="20"/>
        </w:rPr>
        <w:t>Although preamble</w:t>
      </w:r>
      <w:r w:rsidR="007372DC">
        <w:rPr>
          <w:rFonts w:eastAsia="宋体"/>
          <w:szCs w:val="20"/>
        </w:rPr>
        <w:t>s</w:t>
      </w:r>
      <w:r w:rsidRPr="00E028BD">
        <w:rPr>
          <w:rFonts w:eastAsia="宋体"/>
          <w:szCs w:val="20"/>
        </w:rPr>
        <w:t xml:space="preserve"> can play the function of timing, it still </w:t>
      </w:r>
      <w:r w:rsidR="007372DC" w:rsidRPr="00E028BD">
        <w:rPr>
          <w:rFonts w:eastAsia="宋体"/>
          <w:szCs w:val="20"/>
        </w:rPr>
        <w:t>cannot</w:t>
      </w:r>
      <w:r w:rsidRPr="00E028BD">
        <w:rPr>
          <w:rFonts w:eastAsia="宋体"/>
          <w:szCs w:val="20"/>
        </w:rPr>
        <w:t xml:space="preserve"> solve the problem of relative timing</w:t>
      </w:r>
      <w:r w:rsidR="007372DC">
        <w:rPr>
          <w:rFonts w:eastAsia="宋体"/>
          <w:szCs w:val="20"/>
        </w:rPr>
        <w:t xml:space="preserve"> offset</w:t>
      </w:r>
      <w:r w:rsidRPr="00E028BD">
        <w:rPr>
          <w:rFonts w:eastAsia="宋体"/>
          <w:szCs w:val="20"/>
        </w:rPr>
        <w:t xml:space="preserve"> between NOMA users</w:t>
      </w:r>
      <w:r w:rsidR="007372DC" w:rsidRPr="00E028BD">
        <w:rPr>
          <w:rFonts w:eastAsia="宋体"/>
          <w:szCs w:val="20"/>
        </w:rPr>
        <w:t xml:space="preserve">, </w:t>
      </w:r>
      <w:proofErr w:type="spellStart"/>
      <w:r w:rsidR="007372DC" w:rsidRPr="00E028BD">
        <w:rPr>
          <w:rFonts w:eastAsia="宋体"/>
          <w:szCs w:val="20"/>
        </w:rPr>
        <w:t>e.</w:t>
      </w:r>
      <w:r w:rsidR="007372DC">
        <w:rPr>
          <w:rFonts w:eastAsia="宋体"/>
          <w:szCs w:val="20"/>
        </w:rPr>
        <w:t>g</w:t>
      </w:r>
      <w:proofErr w:type="spellEnd"/>
      <w:r w:rsidR="007372DC" w:rsidRPr="00E028BD">
        <w:rPr>
          <w:rFonts w:eastAsia="宋体"/>
          <w:szCs w:val="20"/>
        </w:rPr>
        <w:t xml:space="preserve"> </w:t>
      </w:r>
      <w:r w:rsidRPr="00E028BD">
        <w:rPr>
          <w:rFonts w:eastAsia="宋体"/>
          <w:szCs w:val="20"/>
        </w:rPr>
        <w:t>users near the base station and users at the ce</w:t>
      </w:r>
      <w:r w:rsidR="007372DC" w:rsidRPr="00E028BD">
        <w:rPr>
          <w:rFonts w:eastAsia="宋体"/>
          <w:szCs w:val="20"/>
        </w:rPr>
        <w:t>ll edge transmit simultaneously</w:t>
      </w:r>
      <w:r w:rsidR="007372DC">
        <w:rPr>
          <w:rFonts w:eastAsia="宋体"/>
          <w:szCs w:val="20"/>
        </w:rPr>
        <w:t>, now the range</w:t>
      </w:r>
      <w:r w:rsidRPr="00E028BD">
        <w:rPr>
          <w:rFonts w:eastAsia="宋体"/>
          <w:szCs w:val="20"/>
        </w:rPr>
        <w:t xml:space="preserve"> of the </w:t>
      </w:r>
      <w:proofErr w:type="spellStart"/>
      <w:r w:rsidR="007372DC">
        <w:rPr>
          <w:rFonts w:eastAsia="宋体"/>
          <w:szCs w:val="20"/>
        </w:rPr>
        <w:t>a</w:t>
      </w:r>
      <w:r w:rsidRPr="00E028BD">
        <w:rPr>
          <w:rFonts w:eastAsia="宋体"/>
          <w:szCs w:val="20"/>
        </w:rPr>
        <w:t>synchronization</w:t>
      </w:r>
      <w:proofErr w:type="spellEnd"/>
      <w:r w:rsidRPr="00E028BD">
        <w:rPr>
          <w:rFonts w:eastAsia="宋体"/>
          <w:szCs w:val="20"/>
        </w:rPr>
        <w:t xml:space="preserve"> </w:t>
      </w:r>
      <w:proofErr w:type="gramStart"/>
      <w:r w:rsidRPr="00E028BD">
        <w:rPr>
          <w:rFonts w:eastAsia="宋体"/>
          <w:szCs w:val="20"/>
        </w:rPr>
        <w:t>is related</w:t>
      </w:r>
      <w:proofErr w:type="gramEnd"/>
      <w:r w:rsidRPr="00E028BD">
        <w:rPr>
          <w:rFonts w:eastAsia="宋体"/>
          <w:szCs w:val="20"/>
        </w:rPr>
        <w:t xml:space="preserve"> to the cell radius. When the timing </w:t>
      </w:r>
      <w:r w:rsidR="007372DC">
        <w:rPr>
          <w:rFonts w:eastAsia="宋体"/>
          <w:szCs w:val="20"/>
        </w:rPr>
        <w:t xml:space="preserve">offset </w:t>
      </w:r>
      <w:r w:rsidRPr="00E028BD">
        <w:rPr>
          <w:rFonts w:eastAsia="宋体"/>
          <w:szCs w:val="20"/>
        </w:rPr>
        <w:t xml:space="preserve">between users and the multipath delay fall within CP, the base station </w:t>
      </w:r>
      <w:r w:rsidR="007372DC" w:rsidRPr="00637ADB">
        <w:rPr>
          <w:rFonts w:eastAsia="宋体"/>
          <w:szCs w:val="20"/>
        </w:rPr>
        <w:t xml:space="preserve">reasonably </w:t>
      </w:r>
      <w:r w:rsidR="007372DC">
        <w:rPr>
          <w:rFonts w:eastAsia="宋体"/>
          <w:szCs w:val="20"/>
        </w:rPr>
        <w:t>sets</w:t>
      </w:r>
      <w:r w:rsidRPr="00E028BD">
        <w:rPr>
          <w:rFonts w:eastAsia="宋体"/>
          <w:szCs w:val="20"/>
        </w:rPr>
        <w:t xml:space="preserve"> OFDM symbols window according to </w:t>
      </w:r>
      <w:r w:rsidR="007372DC">
        <w:rPr>
          <w:rFonts w:eastAsia="宋体"/>
          <w:szCs w:val="20"/>
        </w:rPr>
        <w:t>one</w:t>
      </w:r>
      <w:r w:rsidRPr="00E028BD">
        <w:rPr>
          <w:rFonts w:eastAsia="宋体"/>
          <w:szCs w:val="20"/>
        </w:rPr>
        <w:t xml:space="preserve"> target user's timing position, </w:t>
      </w:r>
      <w:r w:rsidR="007372DC">
        <w:rPr>
          <w:rFonts w:eastAsia="宋体"/>
          <w:szCs w:val="20"/>
        </w:rPr>
        <w:t>which</w:t>
      </w:r>
      <w:r w:rsidRPr="00E028BD">
        <w:rPr>
          <w:rFonts w:eastAsia="宋体"/>
          <w:szCs w:val="20"/>
        </w:rPr>
        <w:t xml:space="preserve"> do</w:t>
      </w:r>
      <w:r w:rsidR="007372DC" w:rsidRPr="00E028BD">
        <w:rPr>
          <w:rFonts w:eastAsia="宋体"/>
          <w:szCs w:val="20"/>
        </w:rPr>
        <w:t xml:space="preserve">es not cause </w:t>
      </w:r>
      <w:r w:rsidR="007372DC" w:rsidRPr="00637ADB">
        <w:rPr>
          <w:rFonts w:eastAsia="宋体"/>
          <w:szCs w:val="20"/>
        </w:rPr>
        <w:t>signals</w:t>
      </w:r>
      <w:r w:rsidR="007372DC" w:rsidRPr="00E028BD">
        <w:rPr>
          <w:rFonts w:eastAsia="宋体"/>
          <w:szCs w:val="20"/>
        </w:rPr>
        <w:t xml:space="preserve"> loss of other users, </w:t>
      </w:r>
      <w:r w:rsidR="007372DC">
        <w:rPr>
          <w:rFonts w:eastAsia="宋体"/>
          <w:szCs w:val="20"/>
        </w:rPr>
        <w:t>t</w:t>
      </w:r>
      <w:r w:rsidRPr="00E028BD">
        <w:rPr>
          <w:rFonts w:eastAsia="宋体"/>
          <w:szCs w:val="20"/>
        </w:rPr>
        <w:t xml:space="preserve">raditional MMSE-IRC and MMSE-SIC receivers can still work. However, when the asynchronous range exceeds CP (such as mMTC wide coverage scenario), the MMSE-SIC receiver </w:t>
      </w:r>
      <w:r w:rsidR="007372DC">
        <w:rPr>
          <w:rFonts w:eastAsia="宋体"/>
          <w:szCs w:val="20"/>
        </w:rPr>
        <w:t xml:space="preserve">by </w:t>
      </w:r>
      <w:r w:rsidRPr="00E028BD">
        <w:rPr>
          <w:rFonts w:eastAsia="宋体"/>
          <w:szCs w:val="20"/>
        </w:rPr>
        <w:t>reconstruct</w:t>
      </w:r>
      <w:r w:rsidR="007372DC">
        <w:rPr>
          <w:rFonts w:eastAsia="宋体"/>
          <w:szCs w:val="20"/>
        </w:rPr>
        <w:t>ing</w:t>
      </w:r>
      <w:r w:rsidRPr="00E028BD">
        <w:rPr>
          <w:rFonts w:eastAsia="宋体"/>
          <w:szCs w:val="20"/>
        </w:rPr>
        <w:t xml:space="preserve"> frequency domain signal is no longer applicable. Further research is needed on other advanced receivers, such as reconstructing the </w:t>
      </w:r>
      <w:proofErr w:type="gramStart"/>
      <w:r w:rsidR="003603E7">
        <w:rPr>
          <w:rFonts w:eastAsia="宋体"/>
          <w:szCs w:val="20"/>
        </w:rPr>
        <w:t>user’s</w:t>
      </w:r>
      <w:proofErr w:type="gramEnd"/>
      <w:r w:rsidR="003603E7">
        <w:rPr>
          <w:rFonts w:eastAsia="宋体"/>
          <w:szCs w:val="20"/>
        </w:rPr>
        <w:t xml:space="preserve"> </w:t>
      </w:r>
      <w:r w:rsidRPr="00E028BD">
        <w:rPr>
          <w:rFonts w:eastAsia="宋体"/>
          <w:szCs w:val="20"/>
        </w:rPr>
        <w:t xml:space="preserve">transmitted signal </w:t>
      </w:r>
      <w:r w:rsidR="007372DC">
        <w:rPr>
          <w:rFonts w:eastAsia="宋体"/>
          <w:szCs w:val="20"/>
        </w:rPr>
        <w:t xml:space="preserve">in </w:t>
      </w:r>
      <w:r w:rsidR="007372DC" w:rsidRPr="00637ADB">
        <w:rPr>
          <w:rFonts w:eastAsia="宋体"/>
          <w:szCs w:val="20"/>
        </w:rPr>
        <w:t>time-domain</w:t>
      </w:r>
      <w:r w:rsidR="007372DC" w:rsidRPr="00E028BD">
        <w:rPr>
          <w:rFonts w:eastAsia="宋体"/>
          <w:szCs w:val="20"/>
        </w:rPr>
        <w:t xml:space="preserve"> </w:t>
      </w:r>
      <w:r w:rsidRPr="00E028BD">
        <w:rPr>
          <w:rFonts w:eastAsia="宋体"/>
          <w:szCs w:val="20"/>
        </w:rPr>
        <w:t xml:space="preserve">when the CRC </w:t>
      </w:r>
      <w:r w:rsidR="003603E7">
        <w:rPr>
          <w:rFonts w:eastAsia="宋体"/>
          <w:szCs w:val="20"/>
        </w:rPr>
        <w:t xml:space="preserve">of user </w:t>
      </w:r>
      <w:r w:rsidRPr="00E028BD">
        <w:rPr>
          <w:rFonts w:eastAsia="宋体"/>
          <w:szCs w:val="20"/>
        </w:rPr>
        <w:t>is correct, and removing the interference in the time-domain according to the rela</w:t>
      </w:r>
      <w:r w:rsidR="00247E63" w:rsidRPr="00E028BD">
        <w:rPr>
          <w:rFonts w:eastAsia="宋体"/>
          <w:szCs w:val="20"/>
        </w:rPr>
        <w:t>tive delay estimated by preamble</w:t>
      </w:r>
      <w:r w:rsidRPr="00E028BD">
        <w:rPr>
          <w:rFonts w:eastAsia="宋体"/>
          <w:szCs w:val="20"/>
        </w:rPr>
        <w:t>.</w:t>
      </w:r>
    </w:p>
    <w:p w14:paraId="1E0711AE" w14:textId="0429B8B3" w:rsidR="00F6183B" w:rsidRDefault="00247E63" w:rsidP="004B0E38">
      <w:pPr>
        <w:rPr>
          <w:b/>
          <w:i/>
        </w:rPr>
      </w:pPr>
      <w:r w:rsidRPr="00584C69">
        <w:rPr>
          <w:rFonts w:hint="eastAsia"/>
          <w:b/>
          <w:i/>
        </w:rPr>
        <w:t xml:space="preserve">Proposal </w:t>
      </w:r>
      <w:r>
        <w:rPr>
          <w:b/>
          <w:i/>
        </w:rPr>
        <w:t>3</w:t>
      </w:r>
      <w:r>
        <w:rPr>
          <w:rFonts w:hint="eastAsia"/>
          <w:b/>
          <w:i/>
        </w:rPr>
        <w:t>:</w:t>
      </w:r>
      <w:r>
        <w:rPr>
          <w:b/>
          <w:i/>
        </w:rPr>
        <w:t xml:space="preserve"> T</w:t>
      </w:r>
      <w:r w:rsidRPr="00E028BD">
        <w:rPr>
          <w:b/>
          <w:i/>
        </w:rPr>
        <w:t>he effect of async</w:t>
      </w:r>
      <w:r w:rsidR="00F6183B">
        <w:rPr>
          <w:b/>
          <w:i/>
        </w:rPr>
        <w:t>hronous</w:t>
      </w:r>
      <w:r w:rsidRPr="00247E63">
        <w:rPr>
          <w:b/>
          <w:i/>
        </w:rPr>
        <w:t xml:space="preserve"> </w:t>
      </w:r>
      <w:r w:rsidRPr="00637ADB">
        <w:rPr>
          <w:b/>
          <w:i/>
        </w:rPr>
        <w:t>performance</w:t>
      </w:r>
      <w:r w:rsidRPr="00E028BD">
        <w:rPr>
          <w:b/>
          <w:i/>
        </w:rPr>
        <w:t xml:space="preserve"> on NOMA </w:t>
      </w:r>
      <w:r>
        <w:rPr>
          <w:b/>
          <w:i/>
        </w:rPr>
        <w:t xml:space="preserve">should </w:t>
      </w:r>
      <w:r w:rsidRPr="00E028BD">
        <w:rPr>
          <w:b/>
          <w:i/>
        </w:rPr>
        <w:t>be</w:t>
      </w:r>
      <w:r w:rsidR="000D5B5F">
        <w:rPr>
          <w:b/>
          <w:i/>
        </w:rPr>
        <w:t xml:space="preserve"> also be evaluated for</w:t>
      </w:r>
      <w:r w:rsidR="00AF24FB">
        <w:rPr>
          <w:b/>
          <w:i/>
        </w:rPr>
        <w:t xml:space="preserve"> </w:t>
      </w:r>
      <w:r w:rsidR="00AF24FB">
        <w:rPr>
          <w:b/>
          <w:i/>
        </w:rPr>
        <w:t>different</w:t>
      </w:r>
      <w:r w:rsidR="00AF24FB" w:rsidRPr="00E028BD">
        <w:rPr>
          <w:b/>
          <w:i/>
        </w:rPr>
        <w:t xml:space="preserve"> </w:t>
      </w:r>
      <w:proofErr w:type="spellStart"/>
      <w:proofErr w:type="gramStart"/>
      <w:r w:rsidR="00AF24FB">
        <w:rPr>
          <w:b/>
          <w:i/>
        </w:rPr>
        <w:t>Tx</w:t>
      </w:r>
      <w:proofErr w:type="spellEnd"/>
      <w:proofErr w:type="gramEnd"/>
      <w:r w:rsidR="00AF24FB">
        <w:rPr>
          <w:b/>
          <w:i/>
        </w:rPr>
        <w:t xml:space="preserve"> schemes.</w:t>
      </w:r>
      <w:r w:rsidR="000D5B5F">
        <w:rPr>
          <w:b/>
          <w:i/>
        </w:rPr>
        <w:t xml:space="preserve"> </w:t>
      </w:r>
    </w:p>
    <w:p w14:paraId="1DF8EF8C" w14:textId="77777777" w:rsidR="00F6183B" w:rsidRDefault="00F6183B" w:rsidP="002476DF">
      <w:pPr>
        <w:pStyle w:val="af"/>
        <w:numPr>
          <w:ilvl w:val="1"/>
          <w:numId w:val="25"/>
        </w:numPr>
        <w:ind w:firstLineChars="0"/>
        <w:rPr>
          <w:b/>
          <w:i/>
        </w:rPr>
      </w:pPr>
      <w:r>
        <w:rPr>
          <w:rFonts w:ascii="Times New Roman" w:eastAsia="Times New Roman" w:hAnsi="Times New Roman"/>
          <w:b/>
          <w:i/>
          <w:kern w:val="0"/>
          <w:sz w:val="20"/>
          <w:szCs w:val="24"/>
          <w:lang w:eastAsia="en-US"/>
        </w:rPr>
        <w:t xml:space="preserve">The performance of asynchronous transmission </w:t>
      </w:r>
      <w:proofErr w:type="gramStart"/>
      <w:r>
        <w:rPr>
          <w:rFonts w:ascii="Times New Roman" w:eastAsia="Times New Roman" w:hAnsi="Times New Roman"/>
          <w:b/>
          <w:i/>
          <w:kern w:val="0"/>
          <w:sz w:val="20"/>
          <w:szCs w:val="24"/>
          <w:lang w:eastAsia="en-US"/>
        </w:rPr>
        <w:t>should be further evaluated</w:t>
      </w:r>
      <w:proofErr w:type="gramEnd"/>
      <w:r>
        <w:rPr>
          <w:rFonts w:ascii="Times New Roman" w:eastAsia="Times New Roman" w:hAnsi="Times New Roman"/>
          <w:b/>
          <w:i/>
          <w:kern w:val="0"/>
          <w:sz w:val="20"/>
          <w:szCs w:val="24"/>
          <w:lang w:eastAsia="en-US"/>
        </w:rPr>
        <w:t xml:space="preserve"> in LLS together with pool-based resource allocation and random MA selection.</w:t>
      </w:r>
    </w:p>
    <w:p w14:paraId="2F1E758A" w14:textId="4F9F591C" w:rsidR="004B0E38" w:rsidRPr="002476DF" w:rsidRDefault="00F6183B" w:rsidP="002476DF">
      <w:pPr>
        <w:pStyle w:val="af"/>
        <w:numPr>
          <w:ilvl w:val="1"/>
          <w:numId w:val="25"/>
        </w:numPr>
        <w:ind w:firstLineChars="0"/>
        <w:rPr>
          <w:b/>
          <w:i/>
        </w:rPr>
      </w:pPr>
      <w:r>
        <w:rPr>
          <w:rFonts w:ascii="Times New Roman" w:eastAsia="Times New Roman" w:hAnsi="Times New Roman"/>
          <w:b/>
          <w:i/>
          <w:kern w:val="0"/>
          <w:sz w:val="20"/>
          <w:szCs w:val="24"/>
          <w:lang w:eastAsia="en-US"/>
        </w:rPr>
        <w:t xml:space="preserve">Performance of different NOMA </w:t>
      </w:r>
      <w:r w:rsidR="00032DB4">
        <w:rPr>
          <w:rFonts w:ascii="Times New Roman" w:eastAsia="Times New Roman" w:hAnsi="Times New Roman"/>
          <w:b/>
          <w:i/>
          <w:kern w:val="0"/>
          <w:sz w:val="20"/>
          <w:szCs w:val="24"/>
          <w:lang w:eastAsia="en-US"/>
        </w:rPr>
        <w:t>schemes under asynchronous scenarios is one of the metric to down-select schemes.</w:t>
      </w:r>
    </w:p>
    <w:p w14:paraId="4EF7A5F9" w14:textId="77777777" w:rsidR="008C5389" w:rsidRPr="00E028BD" w:rsidRDefault="008C5389" w:rsidP="004B0E38">
      <w:pPr>
        <w:rPr>
          <w:rFonts w:ascii="微软雅黑" w:eastAsia="微软雅黑" w:hAnsi="微软雅黑" w:cs="宋体"/>
          <w:color w:val="000000"/>
          <w:szCs w:val="21"/>
        </w:rPr>
      </w:pPr>
    </w:p>
    <w:bookmarkEnd w:id="5"/>
    <w:bookmarkEnd w:id="6"/>
    <w:p w14:paraId="2FBF8053" w14:textId="32F80D1C" w:rsidR="008567F2" w:rsidRPr="00637ADB" w:rsidRDefault="008567F2" w:rsidP="008567F2">
      <w:pPr>
        <w:pStyle w:val="af"/>
        <w:numPr>
          <w:ilvl w:val="0"/>
          <w:numId w:val="21"/>
        </w:numPr>
        <w:ind w:firstLineChars="0"/>
        <w:rPr>
          <w:rFonts w:ascii="微软雅黑" w:eastAsia="微软雅黑" w:hAnsi="微软雅黑" w:cs="宋体"/>
          <w:color w:val="000000"/>
          <w:szCs w:val="21"/>
        </w:rPr>
      </w:pPr>
      <w:r>
        <w:rPr>
          <w:rFonts w:ascii="微软雅黑" w:eastAsia="微软雅黑" w:hAnsi="微软雅黑" w:cs="宋体" w:hint="eastAsia"/>
          <w:color w:val="000000"/>
          <w:szCs w:val="21"/>
        </w:rPr>
        <w:t>Receiver complexity evaluation</w:t>
      </w:r>
    </w:p>
    <w:p w14:paraId="179EB57F" w14:textId="49C93C57" w:rsidR="003C16C7" w:rsidRPr="00E028BD" w:rsidRDefault="003C16C7" w:rsidP="003C16C7">
      <w:pPr>
        <w:rPr>
          <w:rFonts w:eastAsia="宋体"/>
          <w:szCs w:val="20"/>
        </w:rPr>
      </w:pPr>
      <w:bookmarkStart w:id="7" w:name="OLE_LINK9"/>
      <w:bookmarkStart w:id="8" w:name="OLE_LINK10"/>
      <w:r w:rsidRPr="00E028BD">
        <w:rPr>
          <w:rFonts w:eastAsia="宋体"/>
          <w:szCs w:val="20"/>
        </w:rPr>
        <w:t xml:space="preserve">In order to improve the </w:t>
      </w:r>
      <w:r w:rsidR="008C5389">
        <w:rPr>
          <w:rFonts w:eastAsia="宋体"/>
          <w:szCs w:val="20"/>
        </w:rPr>
        <w:t>NOMA</w:t>
      </w:r>
      <w:r w:rsidRPr="00E028BD">
        <w:rPr>
          <w:rFonts w:eastAsia="宋体"/>
          <w:szCs w:val="20"/>
        </w:rPr>
        <w:t xml:space="preserve"> performance</w:t>
      </w:r>
      <w:r w:rsidR="008C5389">
        <w:rPr>
          <w:rFonts w:eastAsia="宋体"/>
          <w:szCs w:val="20"/>
        </w:rPr>
        <w:t xml:space="preserve"> especially in heavier overloading</w:t>
      </w:r>
      <w:r w:rsidRPr="00E028BD">
        <w:rPr>
          <w:rFonts w:eastAsia="宋体"/>
          <w:szCs w:val="20"/>
        </w:rPr>
        <w:t xml:space="preserve">, the receiver </w:t>
      </w:r>
      <w:r w:rsidR="008C5389">
        <w:rPr>
          <w:rFonts w:eastAsia="宋体"/>
          <w:szCs w:val="20"/>
        </w:rPr>
        <w:t>chain often</w:t>
      </w:r>
      <w:r w:rsidRPr="00E028BD">
        <w:rPr>
          <w:rFonts w:eastAsia="宋体"/>
          <w:szCs w:val="20"/>
        </w:rPr>
        <w:t xml:space="preserve"> introduce </w:t>
      </w:r>
      <w:r w:rsidR="008C5389">
        <w:rPr>
          <w:rFonts w:eastAsia="宋体"/>
          <w:szCs w:val="20"/>
        </w:rPr>
        <w:t>detection modules</w:t>
      </w:r>
      <w:r w:rsidR="008C5389" w:rsidRPr="00E028BD">
        <w:rPr>
          <w:rFonts w:eastAsia="宋体"/>
          <w:szCs w:val="20"/>
        </w:rPr>
        <w:t xml:space="preserve"> that are </w:t>
      </w:r>
      <w:r w:rsidR="00ED4533">
        <w:rPr>
          <w:rFonts w:eastAsia="宋体"/>
          <w:szCs w:val="20"/>
        </w:rPr>
        <w:t>most</w:t>
      </w:r>
      <w:r w:rsidR="008C5389" w:rsidRPr="00E028BD">
        <w:rPr>
          <w:rFonts w:eastAsia="宋体"/>
          <w:szCs w:val="20"/>
        </w:rPr>
        <w:t xml:space="preserve"> </w:t>
      </w:r>
      <w:r w:rsidR="00ED4533">
        <w:rPr>
          <w:rFonts w:eastAsia="宋体"/>
          <w:szCs w:val="20"/>
        </w:rPr>
        <w:t>complex</w:t>
      </w:r>
      <w:r w:rsidR="008C5389" w:rsidRPr="00E028BD">
        <w:rPr>
          <w:rFonts w:eastAsia="宋体"/>
          <w:szCs w:val="20"/>
        </w:rPr>
        <w:t xml:space="preserve">, where </w:t>
      </w:r>
      <w:r w:rsidRPr="00E028BD">
        <w:rPr>
          <w:rFonts w:eastAsia="宋体"/>
          <w:szCs w:val="20"/>
        </w:rPr>
        <w:t xml:space="preserve">multiple iterations </w:t>
      </w:r>
      <w:r w:rsidR="008C5389">
        <w:rPr>
          <w:rFonts w:eastAsia="宋体"/>
          <w:szCs w:val="20"/>
        </w:rPr>
        <w:t xml:space="preserve">with decoding and signal </w:t>
      </w:r>
      <w:r w:rsidR="008C5389" w:rsidRPr="00637ADB">
        <w:rPr>
          <w:rFonts w:eastAsia="宋体"/>
          <w:szCs w:val="20"/>
        </w:rPr>
        <w:t>reconstruction</w:t>
      </w:r>
      <w:r w:rsidR="008C5389" w:rsidRPr="00E028BD">
        <w:rPr>
          <w:rFonts w:eastAsia="宋体"/>
          <w:szCs w:val="20"/>
        </w:rPr>
        <w:t xml:space="preserve"> </w:t>
      </w:r>
      <w:r w:rsidRPr="00E028BD">
        <w:rPr>
          <w:rFonts w:eastAsia="宋体"/>
          <w:szCs w:val="20"/>
        </w:rPr>
        <w:t>bring the complexity and processing delay</w:t>
      </w:r>
      <w:r w:rsidR="008C5389" w:rsidRPr="00E028BD">
        <w:rPr>
          <w:rFonts w:eastAsia="宋体"/>
          <w:szCs w:val="20"/>
        </w:rPr>
        <w:t xml:space="preserve">. </w:t>
      </w:r>
      <w:r w:rsidR="00ED4533">
        <w:rPr>
          <w:rFonts w:eastAsia="宋体"/>
          <w:szCs w:val="20"/>
        </w:rPr>
        <w:t>It</w:t>
      </w:r>
      <w:r w:rsidR="008C5389">
        <w:rPr>
          <w:rFonts w:eastAsia="宋体"/>
          <w:szCs w:val="20"/>
        </w:rPr>
        <w:t xml:space="preserve"> bring </w:t>
      </w:r>
      <w:r w:rsidRPr="00E028BD">
        <w:rPr>
          <w:rFonts w:eastAsia="宋体"/>
          <w:szCs w:val="20"/>
        </w:rPr>
        <w:t xml:space="preserve">a great challenge to </w:t>
      </w:r>
      <w:r w:rsidR="008C5389">
        <w:rPr>
          <w:rFonts w:eastAsia="宋体"/>
          <w:szCs w:val="20"/>
        </w:rPr>
        <w:t>the</w:t>
      </w:r>
      <w:r w:rsidRPr="00E028BD">
        <w:rPr>
          <w:rFonts w:eastAsia="宋体"/>
          <w:szCs w:val="20"/>
        </w:rPr>
        <w:t xml:space="preserve"> engineering application.</w:t>
      </w:r>
    </w:p>
    <w:p w14:paraId="47CA8709" w14:textId="3C9541AB" w:rsidR="004B0E38" w:rsidRPr="00E028BD" w:rsidRDefault="00ED4533" w:rsidP="00E028BD">
      <w:pPr>
        <w:rPr>
          <w:rFonts w:eastAsia="宋体"/>
          <w:szCs w:val="20"/>
        </w:rPr>
      </w:pPr>
      <w:r>
        <w:rPr>
          <w:rFonts w:eastAsia="宋体"/>
          <w:szCs w:val="20"/>
        </w:rPr>
        <w:t>The legacy detection</w:t>
      </w:r>
      <w:r w:rsidRPr="00E028BD">
        <w:rPr>
          <w:rFonts w:eastAsia="宋体"/>
          <w:szCs w:val="20"/>
        </w:rPr>
        <w:t xml:space="preserve"> in</w:t>
      </w:r>
      <w:r w:rsidR="003C16C7" w:rsidRPr="00E028BD">
        <w:rPr>
          <w:rFonts w:eastAsia="宋体"/>
          <w:szCs w:val="20"/>
        </w:rPr>
        <w:t xml:space="preserve"> base station is MMSE-IRC w/o SIC. </w:t>
      </w:r>
      <w:r>
        <w:rPr>
          <w:rFonts w:eastAsia="宋体"/>
          <w:szCs w:val="20"/>
        </w:rPr>
        <w:t>N</w:t>
      </w:r>
      <w:r w:rsidRPr="00E028BD">
        <w:rPr>
          <w:rFonts w:eastAsia="宋体"/>
          <w:szCs w:val="20"/>
        </w:rPr>
        <w:t xml:space="preserve">o matter any </w:t>
      </w:r>
      <w:r w:rsidR="003C16C7" w:rsidRPr="00E028BD">
        <w:rPr>
          <w:rFonts w:eastAsia="宋体"/>
          <w:szCs w:val="20"/>
        </w:rPr>
        <w:t xml:space="preserve">NOMA </w:t>
      </w:r>
      <w:r>
        <w:rPr>
          <w:rFonts w:eastAsia="宋体"/>
          <w:szCs w:val="20"/>
        </w:rPr>
        <w:t>schemes</w:t>
      </w:r>
      <w:r w:rsidR="003C16C7" w:rsidRPr="00E028BD">
        <w:rPr>
          <w:rFonts w:eastAsia="宋体"/>
          <w:szCs w:val="20"/>
        </w:rPr>
        <w:t xml:space="preserve">, we should support the </w:t>
      </w:r>
      <w:r>
        <w:rPr>
          <w:rFonts w:eastAsia="宋体"/>
          <w:szCs w:val="20"/>
        </w:rPr>
        <w:t>legacy</w:t>
      </w:r>
      <w:r w:rsidR="003C16C7" w:rsidRPr="00E028BD">
        <w:rPr>
          <w:rFonts w:eastAsia="宋体"/>
          <w:szCs w:val="20"/>
        </w:rPr>
        <w:t xml:space="preserve"> receiver. For low </w:t>
      </w:r>
      <w:r>
        <w:rPr>
          <w:rFonts w:eastAsia="宋体"/>
          <w:szCs w:val="20"/>
        </w:rPr>
        <w:t>code rate</w:t>
      </w:r>
      <w:r w:rsidRPr="00E028BD">
        <w:rPr>
          <w:rFonts w:eastAsia="宋体"/>
          <w:szCs w:val="20"/>
        </w:rPr>
        <w:t xml:space="preserve"> packets</w:t>
      </w:r>
      <w:r w:rsidR="003C16C7" w:rsidRPr="00E028BD">
        <w:rPr>
          <w:rFonts w:eastAsia="宋体"/>
          <w:szCs w:val="20"/>
        </w:rPr>
        <w:t xml:space="preserve">, the performance of </w:t>
      </w:r>
      <w:r>
        <w:rPr>
          <w:rFonts w:eastAsia="宋体"/>
          <w:szCs w:val="20"/>
        </w:rPr>
        <w:t>legacy</w:t>
      </w:r>
      <w:r w:rsidRPr="00E028BD">
        <w:rPr>
          <w:rFonts w:eastAsia="宋体"/>
          <w:szCs w:val="20"/>
        </w:rPr>
        <w:t xml:space="preserve"> receiver</w:t>
      </w:r>
      <w:r w:rsidR="003C16C7" w:rsidRPr="00E028BD">
        <w:rPr>
          <w:rFonts w:eastAsia="宋体"/>
          <w:szCs w:val="20"/>
        </w:rPr>
        <w:t xml:space="preserve"> is not significantly worse than </w:t>
      </w:r>
      <w:r>
        <w:rPr>
          <w:rFonts w:eastAsia="宋体"/>
          <w:szCs w:val="20"/>
        </w:rPr>
        <w:t>other</w:t>
      </w:r>
      <w:r w:rsidR="003C16C7" w:rsidRPr="00E028BD">
        <w:rPr>
          <w:rFonts w:eastAsia="宋体"/>
          <w:szCs w:val="20"/>
        </w:rPr>
        <w:t xml:space="preserve"> advanced </w:t>
      </w:r>
      <w:r w:rsidR="006D0171">
        <w:rPr>
          <w:rFonts w:eastAsia="宋体"/>
          <w:szCs w:val="20"/>
        </w:rPr>
        <w:t>detection perform</w:t>
      </w:r>
      <w:r>
        <w:rPr>
          <w:rFonts w:eastAsia="宋体"/>
          <w:szCs w:val="20"/>
        </w:rPr>
        <w:t>,</w:t>
      </w:r>
      <w:r w:rsidR="003C16C7" w:rsidRPr="00E028BD">
        <w:rPr>
          <w:rFonts w:eastAsia="宋体"/>
          <w:szCs w:val="20"/>
        </w:rPr>
        <w:t xml:space="preserve"> </w:t>
      </w:r>
      <w:proofErr w:type="spellStart"/>
      <w:r>
        <w:rPr>
          <w:rFonts w:eastAsia="宋体"/>
          <w:szCs w:val="20"/>
        </w:rPr>
        <w:t>e.g</w:t>
      </w:r>
      <w:proofErr w:type="spellEnd"/>
      <w:r>
        <w:rPr>
          <w:rFonts w:eastAsia="宋体"/>
          <w:szCs w:val="20"/>
        </w:rPr>
        <w:t xml:space="preserve"> MMSE-SIC. </w:t>
      </w:r>
      <w:r w:rsidR="006D0171">
        <w:rPr>
          <w:szCs w:val="20"/>
        </w:rPr>
        <w:t>Respective proponents</w:t>
      </w:r>
      <w:r w:rsidR="006D0171">
        <w:rPr>
          <w:rFonts w:eastAsia="宋体"/>
          <w:szCs w:val="20"/>
          <w:lang w:eastAsia="zh-CN"/>
        </w:rPr>
        <w:t xml:space="preserve"> </w:t>
      </w:r>
      <w:r>
        <w:rPr>
          <w:rFonts w:eastAsia="宋体"/>
          <w:szCs w:val="20"/>
        </w:rPr>
        <w:t>should give</w:t>
      </w:r>
      <w:r w:rsidRPr="00637ADB">
        <w:rPr>
          <w:rFonts w:eastAsia="宋体"/>
          <w:szCs w:val="20"/>
        </w:rPr>
        <w:t xml:space="preserve"> a detailed description</w:t>
      </w:r>
      <w:r w:rsidR="006D0171">
        <w:rPr>
          <w:rFonts w:eastAsia="宋体"/>
          <w:szCs w:val="20"/>
        </w:rPr>
        <w:t xml:space="preserve"> of </w:t>
      </w:r>
      <w:r w:rsidR="006D0171">
        <w:rPr>
          <w:rFonts w:eastAsia="宋体"/>
          <w:szCs w:val="20"/>
          <w:lang w:eastAsia="zh-CN"/>
        </w:rPr>
        <w:t>t</w:t>
      </w:r>
      <w:r w:rsidR="006D0171">
        <w:rPr>
          <w:rFonts w:eastAsia="宋体"/>
          <w:szCs w:val="20"/>
        </w:rPr>
        <w:t>he receiver processing in contribution</w:t>
      </w:r>
      <w:r>
        <w:rPr>
          <w:rFonts w:eastAsia="宋体" w:hint="eastAsia"/>
          <w:szCs w:val="20"/>
          <w:lang w:eastAsia="zh-CN"/>
        </w:rPr>
        <w:t>,</w:t>
      </w:r>
      <w:r w:rsidR="003C16C7" w:rsidRPr="00E028BD">
        <w:rPr>
          <w:rFonts w:eastAsia="宋体"/>
          <w:szCs w:val="20"/>
        </w:rPr>
        <w:t xml:space="preserve"> such as which architecture of the receiver adopt</w:t>
      </w:r>
      <w:r>
        <w:rPr>
          <w:rFonts w:eastAsia="宋体"/>
          <w:szCs w:val="20"/>
        </w:rPr>
        <w:t>ed</w:t>
      </w:r>
      <w:r w:rsidR="003C16C7" w:rsidRPr="00E028BD">
        <w:rPr>
          <w:rFonts w:eastAsia="宋体"/>
          <w:szCs w:val="20"/>
        </w:rPr>
        <w:t xml:space="preserve">, the number of iterations, </w:t>
      </w:r>
      <w:r w:rsidR="00511BBB">
        <w:rPr>
          <w:rFonts w:eastAsia="宋体"/>
          <w:szCs w:val="20"/>
        </w:rPr>
        <w:t xml:space="preserve">the </w:t>
      </w:r>
      <w:r w:rsidR="006D0171" w:rsidRPr="00E028BD">
        <w:rPr>
          <w:rFonts w:eastAsia="宋体"/>
        </w:rPr>
        <w:t>multiplicative </w:t>
      </w:r>
      <w:r w:rsidR="006D0171">
        <w:rPr>
          <w:rFonts w:eastAsia="宋体"/>
        </w:rPr>
        <w:t>and</w:t>
      </w:r>
      <w:r w:rsidR="006D0171" w:rsidRPr="00E028BD">
        <w:rPr>
          <w:rFonts w:eastAsia="宋体"/>
        </w:rPr>
        <w:t> additive</w:t>
      </w:r>
      <w:r w:rsidR="006D0171" w:rsidRPr="00E028BD">
        <w:rPr>
          <w:rFonts w:eastAsia="宋体"/>
          <w:szCs w:val="20"/>
        </w:rPr>
        <w:t xml:space="preserve"> </w:t>
      </w:r>
      <w:r w:rsidR="00511BBB" w:rsidRPr="00511BBB">
        <w:rPr>
          <w:rFonts w:eastAsia="宋体"/>
          <w:szCs w:val="20"/>
        </w:rPr>
        <w:t>quantity</w:t>
      </w:r>
      <w:r w:rsidR="00511BBB" w:rsidRPr="00E028BD">
        <w:rPr>
          <w:rFonts w:eastAsia="宋体"/>
          <w:szCs w:val="20"/>
        </w:rPr>
        <w:t xml:space="preserve"> </w:t>
      </w:r>
      <w:r w:rsidR="003C16C7" w:rsidRPr="00E028BD">
        <w:rPr>
          <w:rFonts w:eastAsia="宋体"/>
          <w:szCs w:val="20"/>
        </w:rPr>
        <w:t>and so on.</w:t>
      </w:r>
      <w:r w:rsidR="003C16C7" w:rsidRPr="00E028BD">
        <w:rPr>
          <w:rFonts w:eastAsia="宋体" w:hint="eastAsia"/>
          <w:szCs w:val="20"/>
        </w:rPr>
        <w:t xml:space="preserve"> </w:t>
      </w:r>
      <w:bookmarkEnd w:id="7"/>
      <w:bookmarkEnd w:id="8"/>
    </w:p>
    <w:p w14:paraId="77236263" w14:textId="2F2A55D9" w:rsidR="00032DB4" w:rsidRDefault="00FC47E0" w:rsidP="00FC47E0">
      <w:pPr>
        <w:rPr>
          <w:b/>
          <w:i/>
        </w:rPr>
      </w:pPr>
      <w:r w:rsidRPr="00584C69">
        <w:rPr>
          <w:rFonts w:hint="eastAsia"/>
          <w:b/>
          <w:i/>
        </w:rPr>
        <w:t xml:space="preserve">Proposal </w:t>
      </w:r>
      <w:r>
        <w:rPr>
          <w:b/>
          <w:i/>
        </w:rPr>
        <w:t>4</w:t>
      </w:r>
      <w:r>
        <w:rPr>
          <w:rFonts w:hint="eastAsia"/>
          <w:b/>
          <w:i/>
        </w:rPr>
        <w:t>:</w:t>
      </w:r>
      <w:r>
        <w:rPr>
          <w:b/>
          <w:i/>
        </w:rPr>
        <w:t xml:space="preserve"> </w:t>
      </w:r>
      <w:r w:rsidR="00F6183B">
        <w:rPr>
          <w:b/>
          <w:i/>
        </w:rPr>
        <w:t xml:space="preserve">Performance of different </w:t>
      </w:r>
      <w:proofErr w:type="spellStart"/>
      <w:proofErr w:type="gramStart"/>
      <w:r w:rsidR="00F6183B">
        <w:rPr>
          <w:b/>
          <w:i/>
        </w:rPr>
        <w:t>Tx</w:t>
      </w:r>
      <w:proofErr w:type="spellEnd"/>
      <w:proofErr w:type="gramEnd"/>
      <w:r w:rsidR="00F6183B">
        <w:rPr>
          <w:b/>
          <w:i/>
        </w:rPr>
        <w:t xml:space="preserve"> schemes are compared with similar r</w:t>
      </w:r>
      <w:r w:rsidR="00206A22">
        <w:rPr>
          <w:b/>
          <w:i/>
        </w:rPr>
        <w:t>eceiver complexity</w:t>
      </w:r>
      <w:r w:rsidR="00F6183B">
        <w:rPr>
          <w:b/>
          <w:i/>
        </w:rPr>
        <w:t>.</w:t>
      </w:r>
      <w:r w:rsidR="00032DB4">
        <w:rPr>
          <w:b/>
          <w:i/>
        </w:rPr>
        <w:t xml:space="preserve"> </w:t>
      </w:r>
    </w:p>
    <w:p w14:paraId="18D81964" w14:textId="2ED448CB" w:rsidR="00032DB4" w:rsidRPr="00032DB4" w:rsidRDefault="00032DB4" w:rsidP="002476DF">
      <w:pPr>
        <w:pStyle w:val="af"/>
        <w:numPr>
          <w:ilvl w:val="0"/>
          <w:numId w:val="26"/>
        </w:numPr>
        <w:ind w:firstLineChars="0"/>
        <w:rPr>
          <w:b/>
          <w:i/>
        </w:rPr>
      </w:pPr>
      <w:proofErr w:type="gramStart"/>
      <w:r w:rsidRPr="00032DB4">
        <w:rPr>
          <w:rFonts w:ascii="Times New Roman" w:eastAsia="Times New Roman" w:hAnsi="Times New Roman"/>
          <w:b/>
          <w:i/>
          <w:kern w:val="0"/>
          <w:sz w:val="20"/>
          <w:szCs w:val="24"/>
          <w:lang w:eastAsia="en-US"/>
        </w:rPr>
        <w:t>For the purpose of</w:t>
      </w:r>
      <w:proofErr w:type="gramEnd"/>
      <w:r w:rsidRPr="00032DB4">
        <w:rPr>
          <w:rFonts w:ascii="Times New Roman" w:eastAsia="Times New Roman" w:hAnsi="Times New Roman"/>
          <w:b/>
          <w:i/>
          <w:kern w:val="0"/>
          <w:sz w:val="20"/>
          <w:szCs w:val="24"/>
          <w:lang w:eastAsia="en-US"/>
        </w:rPr>
        <w:t xml:space="preserve"> drawing conclusions for the SI, performance of those receivers that are more implementation-friendly should be prioritized.</w:t>
      </w:r>
    </w:p>
    <w:p w14:paraId="2CD84376" w14:textId="77777777" w:rsidR="008E24DD" w:rsidRPr="00E028BD" w:rsidRDefault="008E24DD" w:rsidP="00E028BD"/>
    <w:p w14:paraId="7F96292B" w14:textId="4FFA5C4C" w:rsidR="00290CFA" w:rsidRPr="007D44BD" w:rsidRDefault="00D66CFF" w:rsidP="00290CFA">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bookmarkStart w:id="9" w:name="OLE_LINK2"/>
      <w:r>
        <w:rPr>
          <w:rFonts w:cs="Times New Roman"/>
          <w:b w:val="0"/>
          <w:bCs w:val="0"/>
          <w:kern w:val="0"/>
          <w:sz w:val="36"/>
          <w:szCs w:val="20"/>
          <w:lang w:val="en-GB" w:eastAsia="en-GB"/>
        </w:rPr>
        <w:t>P</w:t>
      </w:r>
      <w:r w:rsidRPr="007D44BD">
        <w:rPr>
          <w:rFonts w:cs="Times New Roman"/>
          <w:b w:val="0"/>
          <w:bCs w:val="0"/>
          <w:kern w:val="0"/>
          <w:sz w:val="36"/>
          <w:szCs w:val="20"/>
          <w:lang w:val="en-GB" w:eastAsia="en-GB"/>
        </w:rPr>
        <w:t>erformance</w:t>
      </w:r>
      <w:r>
        <w:rPr>
          <w:rFonts w:cs="Times New Roman"/>
          <w:b w:val="0"/>
          <w:bCs w:val="0"/>
          <w:kern w:val="0"/>
          <w:sz w:val="36"/>
          <w:szCs w:val="20"/>
          <w:lang w:val="en-GB" w:eastAsia="en-GB"/>
        </w:rPr>
        <w:t xml:space="preserve"> </w:t>
      </w:r>
      <w:r w:rsidR="00A727F6">
        <w:rPr>
          <w:rFonts w:cs="Times New Roman"/>
          <w:b w:val="0"/>
          <w:bCs w:val="0"/>
          <w:kern w:val="0"/>
          <w:sz w:val="36"/>
          <w:szCs w:val="20"/>
          <w:lang w:val="en-GB" w:eastAsia="en-GB"/>
        </w:rPr>
        <w:t>evaluation results</w:t>
      </w:r>
    </w:p>
    <w:bookmarkEnd w:id="9"/>
    <w:p w14:paraId="3EB64AC3" w14:textId="7AAC7976" w:rsidR="00B452F4" w:rsidRPr="00B452F4" w:rsidRDefault="00A727F6" w:rsidP="00B452F4">
      <w:pPr>
        <w:pStyle w:val="a0"/>
        <w:rPr>
          <w:rFonts w:eastAsia="宋体"/>
          <w:kern w:val="2"/>
          <w:szCs w:val="20"/>
          <w:lang w:eastAsia="zh-CN"/>
        </w:rPr>
      </w:pPr>
      <w:r>
        <w:rPr>
          <w:rFonts w:eastAsia="宋体"/>
          <w:kern w:val="2"/>
          <w:szCs w:val="20"/>
          <w:lang w:eastAsia="zh-CN"/>
        </w:rPr>
        <w:t>In our simulation</w:t>
      </w:r>
      <w:r w:rsidR="00635F55">
        <w:rPr>
          <w:rFonts w:eastAsia="宋体"/>
          <w:kern w:val="2"/>
          <w:szCs w:val="20"/>
          <w:lang w:eastAsia="zh-CN"/>
        </w:rPr>
        <w:t xml:space="preserve">, </w:t>
      </w:r>
      <w:r>
        <w:rPr>
          <w:rFonts w:eastAsia="宋体"/>
          <w:kern w:val="2"/>
          <w:szCs w:val="20"/>
          <w:lang w:eastAsia="zh-CN"/>
        </w:rPr>
        <w:t xml:space="preserve">eMBB </w:t>
      </w:r>
      <w:r w:rsidR="00635F55">
        <w:rPr>
          <w:rFonts w:eastAsia="宋体"/>
          <w:kern w:val="2"/>
          <w:szCs w:val="20"/>
          <w:lang w:eastAsia="zh-CN"/>
        </w:rPr>
        <w:t xml:space="preserve">scenario </w:t>
      </w:r>
      <w:proofErr w:type="gramStart"/>
      <w:r w:rsidR="00635F55">
        <w:rPr>
          <w:rFonts w:eastAsia="宋体"/>
          <w:kern w:val="2"/>
          <w:szCs w:val="20"/>
          <w:lang w:eastAsia="zh-CN"/>
        </w:rPr>
        <w:t>was selected</w:t>
      </w:r>
      <w:proofErr w:type="gramEnd"/>
      <w:r w:rsidR="00635F55">
        <w:rPr>
          <w:rFonts w:eastAsia="宋体"/>
          <w:kern w:val="2"/>
          <w:szCs w:val="20"/>
          <w:lang w:eastAsia="zh-CN"/>
        </w:rPr>
        <w:t xml:space="preserve"> </w:t>
      </w:r>
      <w:r w:rsidR="00A15237">
        <w:rPr>
          <w:rFonts w:eastAsia="宋体"/>
          <w:kern w:val="2"/>
          <w:szCs w:val="20"/>
          <w:lang w:eastAsia="zh-CN"/>
        </w:rPr>
        <w:t>from numerous simulation cases</w:t>
      </w:r>
      <w:r w:rsidR="00635F55">
        <w:rPr>
          <w:rFonts w:eastAsia="宋体"/>
          <w:kern w:val="2"/>
          <w:szCs w:val="20"/>
          <w:lang w:eastAsia="zh-CN"/>
        </w:rPr>
        <w:t xml:space="preserve"> </w:t>
      </w:r>
      <w:r w:rsidR="00A15237">
        <w:rPr>
          <w:rFonts w:eastAsia="宋体"/>
          <w:kern w:val="2"/>
          <w:szCs w:val="20"/>
          <w:lang w:eastAsia="zh-CN"/>
        </w:rPr>
        <w:t>to reduce</w:t>
      </w:r>
      <w:r w:rsidR="00635F55">
        <w:rPr>
          <w:rFonts w:eastAsia="宋体"/>
          <w:kern w:val="2"/>
          <w:szCs w:val="20"/>
          <w:lang w:eastAsia="zh-CN"/>
        </w:rPr>
        <w:t xml:space="preserve"> workload of simulation, although other scenarios (mMTC, URLLC) are </w:t>
      </w:r>
      <w:r w:rsidR="00A15237">
        <w:rPr>
          <w:rFonts w:eastAsia="宋体"/>
          <w:kern w:val="2"/>
          <w:szCs w:val="20"/>
          <w:lang w:eastAsia="zh-CN"/>
        </w:rPr>
        <w:t xml:space="preserve">also </w:t>
      </w:r>
      <w:r w:rsidR="00635F55">
        <w:rPr>
          <w:rFonts w:eastAsia="宋体"/>
          <w:kern w:val="2"/>
          <w:szCs w:val="20"/>
          <w:lang w:eastAsia="zh-CN"/>
        </w:rPr>
        <w:t>important</w:t>
      </w:r>
      <w:r w:rsidR="00D41C89">
        <w:rPr>
          <w:rFonts w:eastAsia="宋体"/>
          <w:kern w:val="2"/>
          <w:szCs w:val="20"/>
          <w:lang w:eastAsia="zh-CN"/>
        </w:rPr>
        <w:t xml:space="preserve">. </w:t>
      </w:r>
      <w:r w:rsidR="00B452F4">
        <w:rPr>
          <w:rFonts w:eastAsia="宋体"/>
          <w:kern w:val="2"/>
          <w:szCs w:val="20"/>
          <w:lang w:eastAsia="zh-CN"/>
        </w:rPr>
        <w:t xml:space="preserve">More information of </w:t>
      </w:r>
      <w:r w:rsidR="00B452F4" w:rsidRPr="00B452F4">
        <w:rPr>
          <w:rFonts w:eastAsia="宋体"/>
          <w:kern w:val="2"/>
          <w:szCs w:val="20"/>
          <w:lang w:eastAsia="zh-CN"/>
        </w:rPr>
        <w:t>LLS assumptions and parameters</w:t>
      </w:r>
      <w:r w:rsidR="00B452F4">
        <w:rPr>
          <w:rFonts w:eastAsia="宋体"/>
          <w:kern w:val="2"/>
          <w:szCs w:val="20"/>
          <w:lang w:eastAsia="zh-CN"/>
        </w:rPr>
        <w:t xml:space="preserve">, please see Appendix. </w:t>
      </w:r>
    </w:p>
    <w:p w14:paraId="725EE34B" w14:textId="77777777" w:rsidR="00E323F6" w:rsidRDefault="00E323F6" w:rsidP="00E323F6">
      <w:pPr>
        <w:pStyle w:val="21"/>
        <w:keepLines/>
        <w:numPr>
          <w:ilvl w:val="1"/>
          <w:numId w:val="5"/>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lastRenderedPageBreak/>
        <w:t xml:space="preserve"> </w:t>
      </w:r>
      <w:r>
        <w:rPr>
          <w:rFonts w:eastAsia="宋体" w:cs="Times New Roman"/>
          <w:b w:val="0"/>
          <w:sz w:val="32"/>
          <w:szCs w:val="20"/>
          <w:lang w:val="en-GB"/>
        </w:rPr>
        <w:t>I</w:t>
      </w:r>
      <w:r>
        <w:rPr>
          <w:rFonts w:eastAsia="宋体" w:cs="Times New Roman" w:hint="eastAsia"/>
          <w:b w:val="0"/>
          <w:sz w:val="32"/>
          <w:szCs w:val="20"/>
          <w:lang w:val="en-GB"/>
        </w:rPr>
        <w:t xml:space="preserve">ntroduction of </w:t>
      </w:r>
      <w:r>
        <w:rPr>
          <w:rFonts w:eastAsia="宋体" w:cs="Times New Roman"/>
          <w:b w:val="0"/>
          <w:sz w:val="32"/>
          <w:szCs w:val="20"/>
          <w:lang w:val="en-GB"/>
        </w:rPr>
        <w:t>t</w:t>
      </w:r>
      <w:r>
        <w:rPr>
          <w:rFonts w:eastAsia="宋体" w:cs="Times New Roman" w:hint="eastAsia"/>
          <w:b w:val="0"/>
          <w:sz w:val="32"/>
          <w:szCs w:val="20"/>
          <w:lang w:val="en-GB"/>
        </w:rPr>
        <w:t>ransceiver</w:t>
      </w:r>
    </w:p>
    <w:p w14:paraId="3D42A6E3" w14:textId="77777777" w:rsidR="007E58D0" w:rsidRPr="00274D72" w:rsidRDefault="007E58D0" w:rsidP="007E58D0">
      <w:pPr>
        <w:pStyle w:val="a0"/>
        <w:numPr>
          <w:ilvl w:val="0"/>
          <w:numId w:val="19"/>
        </w:numPr>
        <w:rPr>
          <w:b/>
          <w:szCs w:val="20"/>
        </w:rPr>
      </w:pPr>
      <w:r w:rsidRPr="00274D72">
        <w:rPr>
          <w:rFonts w:eastAsiaTheme="minorEastAsia" w:hint="eastAsia"/>
          <w:b/>
          <w:szCs w:val="20"/>
          <w:lang w:eastAsia="zh-CN"/>
        </w:rPr>
        <w:t>Transmit</w:t>
      </w:r>
      <w:r w:rsidRPr="00274D72">
        <w:rPr>
          <w:rFonts w:eastAsiaTheme="minorEastAsia"/>
          <w:b/>
          <w:szCs w:val="20"/>
          <w:lang w:eastAsia="zh-CN"/>
        </w:rPr>
        <w:t>ter</w:t>
      </w:r>
    </w:p>
    <w:p w14:paraId="41092902" w14:textId="11E5EC6A" w:rsidR="007E58D0" w:rsidRDefault="00D66CFF" w:rsidP="007E58D0">
      <w:pPr>
        <w:pStyle w:val="a0"/>
        <w:rPr>
          <w:szCs w:val="20"/>
        </w:rPr>
      </w:pPr>
      <w:r>
        <w:rPr>
          <w:rFonts w:eastAsia="宋体"/>
          <w:kern w:val="2"/>
          <w:szCs w:val="20"/>
          <w:lang w:eastAsia="zh-CN"/>
        </w:rPr>
        <w:t xml:space="preserve">We assume constant TB size, fixed number of multi-users, and localized allocation for the evaluation of MU-MIMO. For each UE, all REs in the allocated bandwidth </w:t>
      </w:r>
      <w:r w:rsidR="007E58D0">
        <w:rPr>
          <w:rFonts w:eastAsia="宋体"/>
          <w:kern w:val="2"/>
          <w:szCs w:val="20"/>
          <w:lang w:eastAsia="zh-CN"/>
        </w:rPr>
        <w:t xml:space="preserve">without </w:t>
      </w:r>
      <w:r w:rsidR="001B6DBC">
        <w:rPr>
          <w:rFonts w:eastAsia="宋体"/>
          <w:kern w:val="2"/>
          <w:szCs w:val="20"/>
          <w:lang w:eastAsia="zh-CN"/>
        </w:rPr>
        <w:t xml:space="preserve">special </w:t>
      </w:r>
      <w:r w:rsidR="007E58D0" w:rsidRPr="000540DE">
        <w:rPr>
          <w:szCs w:val="20"/>
        </w:rPr>
        <w:t>UE-specific RE mapping</w:t>
      </w:r>
      <w:r w:rsidR="007E58D0">
        <w:rPr>
          <w:szCs w:val="20"/>
        </w:rPr>
        <w:t xml:space="preserve"> </w:t>
      </w:r>
      <w:r>
        <w:rPr>
          <w:szCs w:val="20"/>
        </w:rPr>
        <w:t xml:space="preserve">are occupied for </w:t>
      </w:r>
      <w:r w:rsidR="001B6DBC">
        <w:rPr>
          <w:szCs w:val="20"/>
        </w:rPr>
        <w:t>legacy MU</w:t>
      </w:r>
      <w:r>
        <w:rPr>
          <w:szCs w:val="20"/>
        </w:rPr>
        <w:t xml:space="preserve">. </w:t>
      </w:r>
      <w:r w:rsidR="00846F0A">
        <w:rPr>
          <w:szCs w:val="20"/>
        </w:rPr>
        <w:t>Thus, low</w:t>
      </w:r>
      <w:r>
        <w:rPr>
          <w:szCs w:val="20"/>
        </w:rPr>
        <w:t xml:space="preserve"> code rate </w:t>
      </w:r>
      <w:r w:rsidR="00846F0A">
        <w:rPr>
          <w:szCs w:val="20"/>
        </w:rPr>
        <w:t>for</w:t>
      </w:r>
      <w:r>
        <w:rPr>
          <w:szCs w:val="20"/>
        </w:rPr>
        <w:t xml:space="preserve"> users from MU-MIMO </w:t>
      </w:r>
      <w:proofErr w:type="gramStart"/>
      <w:r>
        <w:rPr>
          <w:szCs w:val="20"/>
        </w:rPr>
        <w:t xml:space="preserve">could be </w:t>
      </w:r>
      <w:r w:rsidR="00846F0A">
        <w:rPr>
          <w:szCs w:val="20"/>
        </w:rPr>
        <w:t>achieved</w:t>
      </w:r>
      <w:proofErr w:type="gramEnd"/>
      <w:r w:rsidR="007E58D0">
        <w:rPr>
          <w:szCs w:val="20"/>
        </w:rPr>
        <w:t xml:space="preserve">, as shown in figure below. </w:t>
      </w:r>
    </w:p>
    <w:tbl>
      <w:tblPr>
        <w:tblStyle w:val="a7"/>
        <w:tblpPr w:leftFromText="180" w:rightFromText="180" w:vertAnchor="text" w:horzAnchor="margin" w:tblpXSpec="center" w:tblpY="1"/>
        <w:tblOverlap w:val="never"/>
        <w:tblW w:w="0" w:type="auto"/>
        <w:shd w:val="clear" w:color="auto" w:fill="00B050"/>
        <w:tblLayout w:type="fixed"/>
        <w:tblLook w:val="04A0" w:firstRow="1" w:lastRow="0" w:firstColumn="1" w:lastColumn="0" w:noHBand="0" w:noVBand="1"/>
      </w:tblPr>
      <w:tblGrid>
        <w:gridCol w:w="236"/>
        <w:gridCol w:w="236"/>
        <w:gridCol w:w="239"/>
        <w:gridCol w:w="236"/>
        <w:gridCol w:w="236"/>
        <w:gridCol w:w="236"/>
        <w:gridCol w:w="236"/>
        <w:gridCol w:w="236"/>
        <w:gridCol w:w="236"/>
        <w:gridCol w:w="236"/>
        <w:gridCol w:w="239"/>
        <w:gridCol w:w="239"/>
        <w:gridCol w:w="236"/>
        <w:gridCol w:w="240"/>
      </w:tblGrid>
      <w:tr w:rsidR="0073564B" w:rsidRPr="0073564B" w14:paraId="01CA36FA" w14:textId="77777777" w:rsidTr="00337BAA">
        <w:trPr>
          <w:trHeight w:val="170"/>
        </w:trPr>
        <w:tc>
          <w:tcPr>
            <w:tcW w:w="236" w:type="dxa"/>
            <w:shd w:val="clear" w:color="auto" w:fill="00B050"/>
          </w:tcPr>
          <w:p w14:paraId="177703B3" w14:textId="77777777" w:rsidR="00625C51" w:rsidRPr="0073564B" w:rsidRDefault="00625C51" w:rsidP="00337BAA">
            <w:pPr>
              <w:pStyle w:val="a0"/>
              <w:rPr>
                <w:sz w:val="2"/>
                <w:szCs w:val="20"/>
                <w:shd w:val="pct15" w:color="auto" w:fill="FFFFFF"/>
              </w:rPr>
            </w:pPr>
          </w:p>
        </w:tc>
        <w:tc>
          <w:tcPr>
            <w:tcW w:w="236" w:type="dxa"/>
            <w:shd w:val="clear" w:color="auto" w:fill="00B050"/>
          </w:tcPr>
          <w:p w14:paraId="4BD5B8ED" w14:textId="77777777" w:rsidR="007E58D0" w:rsidRPr="0073564B" w:rsidRDefault="007E58D0" w:rsidP="00337BAA">
            <w:pPr>
              <w:pStyle w:val="a0"/>
              <w:rPr>
                <w:sz w:val="2"/>
                <w:szCs w:val="20"/>
                <w:shd w:val="pct15" w:color="auto" w:fill="FFFFFF"/>
              </w:rPr>
            </w:pPr>
          </w:p>
        </w:tc>
        <w:tc>
          <w:tcPr>
            <w:tcW w:w="239" w:type="dxa"/>
            <w:shd w:val="clear" w:color="auto" w:fill="FF0000"/>
          </w:tcPr>
          <w:p w14:paraId="61244033" w14:textId="77777777" w:rsidR="007E58D0" w:rsidRPr="0073564B" w:rsidRDefault="007E58D0" w:rsidP="00337BAA">
            <w:pPr>
              <w:pStyle w:val="a0"/>
              <w:rPr>
                <w:sz w:val="2"/>
                <w:szCs w:val="20"/>
                <w:shd w:val="pct15" w:color="auto" w:fill="FFFFFF"/>
              </w:rPr>
            </w:pPr>
          </w:p>
        </w:tc>
        <w:tc>
          <w:tcPr>
            <w:tcW w:w="236" w:type="dxa"/>
            <w:shd w:val="clear" w:color="auto" w:fill="00B050"/>
          </w:tcPr>
          <w:p w14:paraId="46BFD824" w14:textId="77777777" w:rsidR="007E58D0" w:rsidRPr="0073564B" w:rsidRDefault="007E58D0" w:rsidP="00337BAA">
            <w:pPr>
              <w:pStyle w:val="a0"/>
              <w:rPr>
                <w:sz w:val="2"/>
                <w:szCs w:val="20"/>
                <w:shd w:val="pct15" w:color="auto" w:fill="FFFFFF"/>
              </w:rPr>
            </w:pPr>
          </w:p>
        </w:tc>
        <w:tc>
          <w:tcPr>
            <w:tcW w:w="236" w:type="dxa"/>
            <w:shd w:val="clear" w:color="auto" w:fill="00B050"/>
          </w:tcPr>
          <w:p w14:paraId="48D3C155" w14:textId="77777777" w:rsidR="007E58D0" w:rsidRPr="0073564B" w:rsidRDefault="007E58D0" w:rsidP="00337BAA">
            <w:pPr>
              <w:pStyle w:val="a0"/>
              <w:rPr>
                <w:sz w:val="2"/>
                <w:szCs w:val="20"/>
                <w:shd w:val="pct15" w:color="auto" w:fill="FFFFFF"/>
              </w:rPr>
            </w:pPr>
          </w:p>
        </w:tc>
        <w:tc>
          <w:tcPr>
            <w:tcW w:w="236" w:type="dxa"/>
            <w:shd w:val="clear" w:color="auto" w:fill="00B050"/>
          </w:tcPr>
          <w:p w14:paraId="7EACB510" w14:textId="77777777" w:rsidR="007E58D0" w:rsidRPr="0073564B" w:rsidRDefault="007E58D0" w:rsidP="00337BAA">
            <w:pPr>
              <w:pStyle w:val="a0"/>
              <w:rPr>
                <w:sz w:val="2"/>
                <w:szCs w:val="20"/>
                <w:shd w:val="pct15" w:color="auto" w:fill="FFFFFF"/>
              </w:rPr>
            </w:pPr>
          </w:p>
        </w:tc>
        <w:tc>
          <w:tcPr>
            <w:tcW w:w="236" w:type="dxa"/>
            <w:shd w:val="clear" w:color="auto" w:fill="00B050"/>
          </w:tcPr>
          <w:p w14:paraId="42AB2930" w14:textId="77777777" w:rsidR="007E58D0" w:rsidRPr="0073564B" w:rsidRDefault="007E58D0" w:rsidP="00337BAA">
            <w:pPr>
              <w:pStyle w:val="a0"/>
              <w:rPr>
                <w:sz w:val="2"/>
                <w:szCs w:val="20"/>
                <w:shd w:val="pct15" w:color="auto" w:fill="FFFFFF"/>
              </w:rPr>
            </w:pPr>
          </w:p>
        </w:tc>
        <w:tc>
          <w:tcPr>
            <w:tcW w:w="236" w:type="dxa"/>
            <w:shd w:val="clear" w:color="auto" w:fill="00B050"/>
          </w:tcPr>
          <w:p w14:paraId="3B57F260" w14:textId="77777777" w:rsidR="007E58D0" w:rsidRPr="0073564B" w:rsidRDefault="007E58D0" w:rsidP="00337BAA">
            <w:pPr>
              <w:pStyle w:val="a0"/>
              <w:rPr>
                <w:sz w:val="2"/>
                <w:szCs w:val="20"/>
                <w:shd w:val="pct15" w:color="auto" w:fill="FFFFFF"/>
              </w:rPr>
            </w:pPr>
          </w:p>
        </w:tc>
        <w:tc>
          <w:tcPr>
            <w:tcW w:w="236" w:type="dxa"/>
            <w:shd w:val="clear" w:color="auto" w:fill="00B050"/>
          </w:tcPr>
          <w:p w14:paraId="37FA21D8" w14:textId="77777777" w:rsidR="007E58D0" w:rsidRPr="0073564B" w:rsidRDefault="007E58D0" w:rsidP="00337BAA">
            <w:pPr>
              <w:pStyle w:val="a0"/>
              <w:rPr>
                <w:sz w:val="2"/>
                <w:szCs w:val="20"/>
                <w:shd w:val="pct15" w:color="auto" w:fill="FFFFFF"/>
              </w:rPr>
            </w:pPr>
          </w:p>
        </w:tc>
        <w:tc>
          <w:tcPr>
            <w:tcW w:w="236" w:type="dxa"/>
            <w:shd w:val="clear" w:color="auto" w:fill="00B050"/>
          </w:tcPr>
          <w:p w14:paraId="11F13490" w14:textId="77777777" w:rsidR="007E58D0" w:rsidRPr="0073564B" w:rsidRDefault="007E58D0" w:rsidP="00337BAA">
            <w:pPr>
              <w:pStyle w:val="a0"/>
              <w:rPr>
                <w:sz w:val="2"/>
                <w:szCs w:val="20"/>
                <w:shd w:val="pct15" w:color="auto" w:fill="FFFFFF"/>
              </w:rPr>
            </w:pPr>
          </w:p>
        </w:tc>
        <w:tc>
          <w:tcPr>
            <w:tcW w:w="239" w:type="dxa"/>
            <w:shd w:val="clear" w:color="auto" w:fill="00B050"/>
          </w:tcPr>
          <w:p w14:paraId="6D7A2AA9" w14:textId="77777777" w:rsidR="007E58D0" w:rsidRPr="0073564B" w:rsidRDefault="007E58D0" w:rsidP="00337BAA">
            <w:pPr>
              <w:pStyle w:val="a0"/>
              <w:rPr>
                <w:sz w:val="2"/>
                <w:szCs w:val="20"/>
                <w:shd w:val="pct15" w:color="auto" w:fill="FFFFFF"/>
              </w:rPr>
            </w:pPr>
          </w:p>
        </w:tc>
        <w:tc>
          <w:tcPr>
            <w:tcW w:w="239" w:type="dxa"/>
            <w:shd w:val="clear" w:color="auto" w:fill="FF0000"/>
          </w:tcPr>
          <w:p w14:paraId="02C39800" w14:textId="77777777" w:rsidR="007E58D0" w:rsidRPr="0073564B" w:rsidRDefault="007E58D0" w:rsidP="00337BAA">
            <w:pPr>
              <w:pStyle w:val="a0"/>
              <w:rPr>
                <w:sz w:val="2"/>
                <w:szCs w:val="20"/>
                <w:shd w:val="pct15" w:color="auto" w:fill="FFFFFF"/>
              </w:rPr>
            </w:pPr>
          </w:p>
        </w:tc>
        <w:tc>
          <w:tcPr>
            <w:tcW w:w="236" w:type="dxa"/>
            <w:shd w:val="clear" w:color="auto" w:fill="00B050"/>
          </w:tcPr>
          <w:p w14:paraId="24AADC31" w14:textId="77777777" w:rsidR="007E58D0" w:rsidRPr="0073564B" w:rsidRDefault="007E58D0" w:rsidP="00337BAA">
            <w:pPr>
              <w:pStyle w:val="a0"/>
              <w:rPr>
                <w:sz w:val="2"/>
                <w:szCs w:val="20"/>
                <w:shd w:val="pct15" w:color="auto" w:fill="FFFFFF"/>
              </w:rPr>
            </w:pPr>
          </w:p>
        </w:tc>
        <w:tc>
          <w:tcPr>
            <w:tcW w:w="240" w:type="dxa"/>
            <w:shd w:val="clear" w:color="auto" w:fill="00B050"/>
          </w:tcPr>
          <w:p w14:paraId="49CE1360" w14:textId="77777777" w:rsidR="007E58D0" w:rsidRPr="0073564B" w:rsidRDefault="007E58D0" w:rsidP="00337BAA">
            <w:pPr>
              <w:pStyle w:val="a0"/>
              <w:rPr>
                <w:sz w:val="2"/>
                <w:szCs w:val="20"/>
                <w:shd w:val="pct15" w:color="auto" w:fill="FFFFFF"/>
              </w:rPr>
            </w:pPr>
          </w:p>
        </w:tc>
      </w:tr>
      <w:tr w:rsidR="0073564B" w:rsidRPr="0073564B" w14:paraId="69777C2C" w14:textId="77777777" w:rsidTr="00337BAA">
        <w:trPr>
          <w:trHeight w:val="170"/>
        </w:trPr>
        <w:tc>
          <w:tcPr>
            <w:tcW w:w="236" w:type="dxa"/>
            <w:shd w:val="clear" w:color="auto" w:fill="00B050"/>
          </w:tcPr>
          <w:p w14:paraId="45ABB3EA" w14:textId="77777777" w:rsidR="007E58D0" w:rsidRPr="0073564B" w:rsidRDefault="007E58D0" w:rsidP="00337BAA">
            <w:pPr>
              <w:pStyle w:val="a0"/>
              <w:rPr>
                <w:sz w:val="2"/>
                <w:szCs w:val="20"/>
                <w:shd w:val="pct15" w:color="auto" w:fill="FFFFFF"/>
              </w:rPr>
            </w:pPr>
          </w:p>
        </w:tc>
        <w:tc>
          <w:tcPr>
            <w:tcW w:w="236" w:type="dxa"/>
            <w:shd w:val="clear" w:color="auto" w:fill="00B050"/>
          </w:tcPr>
          <w:p w14:paraId="67220075" w14:textId="77777777" w:rsidR="007E58D0" w:rsidRPr="0073564B" w:rsidRDefault="007E58D0" w:rsidP="00337BAA">
            <w:pPr>
              <w:pStyle w:val="a0"/>
              <w:rPr>
                <w:sz w:val="2"/>
                <w:szCs w:val="20"/>
                <w:shd w:val="pct15" w:color="auto" w:fill="FFFFFF"/>
              </w:rPr>
            </w:pPr>
          </w:p>
        </w:tc>
        <w:tc>
          <w:tcPr>
            <w:tcW w:w="239" w:type="dxa"/>
            <w:shd w:val="clear" w:color="auto" w:fill="FF0000"/>
          </w:tcPr>
          <w:p w14:paraId="1E78814A" w14:textId="77777777" w:rsidR="007E58D0" w:rsidRPr="0073564B" w:rsidRDefault="007E58D0" w:rsidP="00337BAA">
            <w:pPr>
              <w:pStyle w:val="a0"/>
              <w:rPr>
                <w:sz w:val="2"/>
                <w:szCs w:val="20"/>
                <w:shd w:val="pct15" w:color="auto" w:fill="FFFFFF"/>
              </w:rPr>
            </w:pPr>
          </w:p>
        </w:tc>
        <w:tc>
          <w:tcPr>
            <w:tcW w:w="236" w:type="dxa"/>
            <w:shd w:val="clear" w:color="auto" w:fill="00B050"/>
          </w:tcPr>
          <w:p w14:paraId="1004C63B" w14:textId="77777777" w:rsidR="007E58D0" w:rsidRPr="0073564B" w:rsidRDefault="007E58D0" w:rsidP="00337BAA">
            <w:pPr>
              <w:pStyle w:val="a0"/>
              <w:rPr>
                <w:sz w:val="2"/>
                <w:szCs w:val="20"/>
                <w:shd w:val="pct15" w:color="auto" w:fill="FFFFFF"/>
              </w:rPr>
            </w:pPr>
          </w:p>
        </w:tc>
        <w:tc>
          <w:tcPr>
            <w:tcW w:w="236" w:type="dxa"/>
            <w:shd w:val="clear" w:color="auto" w:fill="00B050"/>
          </w:tcPr>
          <w:p w14:paraId="223590D0" w14:textId="77777777" w:rsidR="007E58D0" w:rsidRPr="0073564B" w:rsidRDefault="007E58D0" w:rsidP="00337BAA">
            <w:pPr>
              <w:pStyle w:val="a0"/>
              <w:rPr>
                <w:sz w:val="2"/>
                <w:szCs w:val="20"/>
                <w:shd w:val="pct15" w:color="auto" w:fill="FFFFFF"/>
              </w:rPr>
            </w:pPr>
          </w:p>
        </w:tc>
        <w:tc>
          <w:tcPr>
            <w:tcW w:w="236" w:type="dxa"/>
            <w:shd w:val="clear" w:color="auto" w:fill="00B050"/>
          </w:tcPr>
          <w:p w14:paraId="7C014B0F" w14:textId="77777777" w:rsidR="007E58D0" w:rsidRPr="0073564B" w:rsidRDefault="007E58D0" w:rsidP="00337BAA">
            <w:pPr>
              <w:pStyle w:val="a0"/>
              <w:rPr>
                <w:sz w:val="2"/>
                <w:szCs w:val="20"/>
                <w:shd w:val="pct15" w:color="auto" w:fill="FFFFFF"/>
              </w:rPr>
            </w:pPr>
          </w:p>
        </w:tc>
        <w:tc>
          <w:tcPr>
            <w:tcW w:w="236" w:type="dxa"/>
            <w:shd w:val="clear" w:color="auto" w:fill="00B050"/>
          </w:tcPr>
          <w:p w14:paraId="58A973F0" w14:textId="77777777" w:rsidR="007E58D0" w:rsidRPr="0073564B" w:rsidRDefault="007E58D0" w:rsidP="00337BAA">
            <w:pPr>
              <w:pStyle w:val="a0"/>
              <w:rPr>
                <w:sz w:val="2"/>
                <w:szCs w:val="20"/>
                <w:shd w:val="pct15" w:color="auto" w:fill="FFFFFF"/>
              </w:rPr>
            </w:pPr>
          </w:p>
        </w:tc>
        <w:tc>
          <w:tcPr>
            <w:tcW w:w="236" w:type="dxa"/>
            <w:shd w:val="clear" w:color="auto" w:fill="00B050"/>
          </w:tcPr>
          <w:p w14:paraId="77D190D5" w14:textId="77777777" w:rsidR="007E58D0" w:rsidRPr="0073564B" w:rsidRDefault="007E58D0" w:rsidP="00337BAA">
            <w:pPr>
              <w:pStyle w:val="a0"/>
              <w:rPr>
                <w:sz w:val="2"/>
                <w:szCs w:val="20"/>
                <w:shd w:val="pct15" w:color="auto" w:fill="FFFFFF"/>
              </w:rPr>
            </w:pPr>
          </w:p>
        </w:tc>
        <w:tc>
          <w:tcPr>
            <w:tcW w:w="236" w:type="dxa"/>
            <w:shd w:val="clear" w:color="auto" w:fill="00B050"/>
          </w:tcPr>
          <w:p w14:paraId="3DAE22A1" w14:textId="77777777" w:rsidR="007E58D0" w:rsidRPr="0073564B" w:rsidRDefault="007E58D0" w:rsidP="00337BAA">
            <w:pPr>
              <w:pStyle w:val="a0"/>
              <w:rPr>
                <w:sz w:val="2"/>
                <w:szCs w:val="20"/>
                <w:shd w:val="pct15" w:color="auto" w:fill="FFFFFF"/>
              </w:rPr>
            </w:pPr>
          </w:p>
        </w:tc>
        <w:tc>
          <w:tcPr>
            <w:tcW w:w="236" w:type="dxa"/>
            <w:shd w:val="clear" w:color="auto" w:fill="00B050"/>
          </w:tcPr>
          <w:p w14:paraId="5C736004" w14:textId="77777777" w:rsidR="007E58D0" w:rsidRPr="0073564B" w:rsidRDefault="007E58D0" w:rsidP="00337BAA">
            <w:pPr>
              <w:pStyle w:val="a0"/>
              <w:rPr>
                <w:sz w:val="2"/>
                <w:szCs w:val="20"/>
                <w:shd w:val="pct15" w:color="auto" w:fill="FFFFFF"/>
              </w:rPr>
            </w:pPr>
          </w:p>
        </w:tc>
        <w:tc>
          <w:tcPr>
            <w:tcW w:w="239" w:type="dxa"/>
            <w:shd w:val="clear" w:color="auto" w:fill="00B050"/>
          </w:tcPr>
          <w:p w14:paraId="51375803" w14:textId="77777777" w:rsidR="007E58D0" w:rsidRPr="0073564B" w:rsidRDefault="007E58D0" w:rsidP="00337BAA">
            <w:pPr>
              <w:pStyle w:val="a0"/>
              <w:rPr>
                <w:sz w:val="2"/>
                <w:szCs w:val="20"/>
                <w:shd w:val="pct15" w:color="auto" w:fill="FFFFFF"/>
              </w:rPr>
            </w:pPr>
          </w:p>
        </w:tc>
        <w:tc>
          <w:tcPr>
            <w:tcW w:w="239" w:type="dxa"/>
            <w:shd w:val="clear" w:color="auto" w:fill="FF0000"/>
          </w:tcPr>
          <w:p w14:paraId="53384DC5" w14:textId="77777777" w:rsidR="007E58D0" w:rsidRPr="0073564B" w:rsidRDefault="007E58D0" w:rsidP="00337BAA">
            <w:pPr>
              <w:pStyle w:val="a0"/>
              <w:rPr>
                <w:sz w:val="2"/>
                <w:szCs w:val="20"/>
                <w:shd w:val="pct15" w:color="auto" w:fill="FFFFFF"/>
              </w:rPr>
            </w:pPr>
          </w:p>
        </w:tc>
        <w:tc>
          <w:tcPr>
            <w:tcW w:w="236" w:type="dxa"/>
            <w:shd w:val="clear" w:color="auto" w:fill="00B050"/>
          </w:tcPr>
          <w:p w14:paraId="320C60E0" w14:textId="77777777" w:rsidR="007E58D0" w:rsidRPr="0073564B" w:rsidRDefault="007E58D0" w:rsidP="00337BAA">
            <w:pPr>
              <w:pStyle w:val="a0"/>
              <w:rPr>
                <w:sz w:val="2"/>
                <w:szCs w:val="20"/>
                <w:shd w:val="pct15" w:color="auto" w:fill="FFFFFF"/>
              </w:rPr>
            </w:pPr>
          </w:p>
        </w:tc>
        <w:tc>
          <w:tcPr>
            <w:tcW w:w="240" w:type="dxa"/>
            <w:shd w:val="clear" w:color="auto" w:fill="00B050"/>
          </w:tcPr>
          <w:p w14:paraId="1FED30D7" w14:textId="77777777" w:rsidR="007E58D0" w:rsidRPr="0073564B" w:rsidRDefault="007E58D0" w:rsidP="00337BAA">
            <w:pPr>
              <w:pStyle w:val="a0"/>
              <w:rPr>
                <w:sz w:val="2"/>
                <w:szCs w:val="20"/>
                <w:shd w:val="pct15" w:color="auto" w:fill="FFFFFF"/>
              </w:rPr>
            </w:pPr>
          </w:p>
        </w:tc>
      </w:tr>
      <w:tr w:rsidR="0073564B" w:rsidRPr="0073564B" w14:paraId="0497D272" w14:textId="77777777" w:rsidTr="00337BAA">
        <w:trPr>
          <w:trHeight w:val="170"/>
        </w:trPr>
        <w:tc>
          <w:tcPr>
            <w:tcW w:w="236" w:type="dxa"/>
            <w:shd w:val="clear" w:color="auto" w:fill="00B050"/>
          </w:tcPr>
          <w:p w14:paraId="27E39C8C" w14:textId="77777777" w:rsidR="007E58D0" w:rsidRPr="0073564B" w:rsidRDefault="007E58D0" w:rsidP="00337BAA">
            <w:pPr>
              <w:pStyle w:val="a0"/>
              <w:rPr>
                <w:sz w:val="2"/>
                <w:szCs w:val="20"/>
                <w:shd w:val="pct15" w:color="auto" w:fill="FFFFFF"/>
              </w:rPr>
            </w:pPr>
          </w:p>
        </w:tc>
        <w:tc>
          <w:tcPr>
            <w:tcW w:w="236" w:type="dxa"/>
            <w:shd w:val="clear" w:color="auto" w:fill="00B050"/>
          </w:tcPr>
          <w:p w14:paraId="61F9644D" w14:textId="77777777" w:rsidR="007E58D0" w:rsidRPr="0073564B" w:rsidRDefault="007E58D0" w:rsidP="00337BAA">
            <w:pPr>
              <w:pStyle w:val="a0"/>
              <w:rPr>
                <w:sz w:val="2"/>
                <w:szCs w:val="20"/>
                <w:shd w:val="pct15" w:color="auto" w:fill="FFFFFF"/>
              </w:rPr>
            </w:pPr>
          </w:p>
        </w:tc>
        <w:tc>
          <w:tcPr>
            <w:tcW w:w="239" w:type="dxa"/>
            <w:shd w:val="clear" w:color="auto" w:fill="FF0000"/>
          </w:tcPr>
          <w:p w14:paraId="3789B5B7" w14:textId="77777777" w:rsidR="007E58D0" w:rsidRPr="0073564B" w:rsidRDefault="007E58D0" w:rsidP="00337BAA">
            <w:pPr>
              <w:pStyle w:val="a0"/>
              <w:rPr>
                <w:sz w:val="2"/>
                <w:szCs w:val="20"/>
                <w:shd w:val="pct15" w:color="auto" w:fill="FFFFFF"/>
              </w:rPr>
            </w:pPr>
          </w:p>
        </w:tc>
        <w:tc>
          <w:tcPr>
            <w:tcW w:w="236" w:type="dxa"/>
            <w:shd w:val="clear" w:color="auto" w:fill="00B050"/>
          </w:tcPr>
          <w:p w14:paraId="390CFBDB" w14:textId="77777777" w:rsidR="007E58D0" w:rsidRPr="0073564B" w:rsidRDefault="007E58D0" w:rsidP="00337BAA">
            <w:pPr>
              <w:pStyle w:val="a0"/>
              <w:rPr>
                <w:sz w:val="2"/>
                <w:szCs w:val="20"/>
                <w:shd w:val="pct15" w:color="auto" w:fill="FFFFFF"/>
              </w:rPr>
            </w:pPr>
          </w:p>
        </w:tc>
        <w:tc>
          <w:tcPr>
            <w:tcW w:w="236" w:type="dxa"/>
            <w:shd w:val="clear" w:color="auto" w:fill="00B050"/>
          </w:tcPr>
          <w:p w14:paraId="4226DA3F" w14:textId="77777777" w:rsidR="007E58D0" w:rsidRPr="0073564B" w:rsidRDefault="007E58D0" w:rsidP="00337BAA">
            <w:pPr>
              <w:pStyle w:val="a0"/>
              <w:rPr>
                <w:sz w:val="2"/>
                <w:szCs w:val="20"/>
                <w:shd w:val="pct15" w:color="auto" w:fill="FFFFFF"/>
              </w:rPr>
            </w:pPr>
          </w:p>
        </w:tc>
        <w:tc>
          <w:tcPr>
            <w:tcW w:w="236" w:type="dxa"/>
            <w:shd w:val="clear" w:color="auto" w:fill="00B050"/>
          </w:tcPr>
          <w:p w14:paraId="678F8CFC" w14:textId="77777777" w:rsidR="007E58D0" w:rsidRPr="0073564B" w:rsidRDefault="007E58D0" w:rsidP="00337BAA">
            <w:pPr>
              <w:pStyle w:val="a0"/>
              <w:rPr>
                <w:sz w:val="2"/>
                <w:szCs w:val="20"/>
                <w:shd w:val="pct15" w:color="auto" w:fill="FFFFFF"/>
              </w:rPr>
            </w:pPr>
          </w:p>
        </w:tc>
        <w:tc>
          <w:tcPr>
            <w:tcW w:w="236" w:type="dxa"/>
            <w:shd w:val="clear" w:color="auto" w:fill="00B050"/>
          </w:tcPr>
          <w:p w14:paraId="0920812F" w14:textId="77777777" w:rsidR="007E58D0" w:rsidRPr="0073564B" w:rsidRDefault="007E58D0" w:rsidP="00337BAA">
            <w:pPr>
              <w:pStyle w:val="a0"/>
              <w:rPr>
                <w:sz w:val="2"/>
                <w:szCs w:val="20"/>
                <w:shd w:val="pct15" w:color="auto" w:fill="FFFFFF"/>
              </w:rPr>
            </w:pPr>
          </w:p>
        </w:tc>
        <w:tc>
          <w:tcPr>
            <w:tcW w:w="236" w:type="dxa"/>
            <w:shd w:val="clear" w:color="auto" w:fill="00B050"/>
          </w:tcPr>
          <w:p w14:paraId="3F088F30" w14:textId="77777777" w:rsidR="007E58D0" w:rsidRPr="0073564B" w:rsidRDefault="007E58D0" w:rsidP="00337BAA">
            <w:pPr>
              <w:pStyle w:val="a0"/>
              <w:rPr>
                <w:sz w:val="2"/>
                <w:szCs w:val="20"/>
                <w:shd w:val="pct15" w:color="auto" w:fill="FFFFFF"/>
              </w:rPr>
            </w:pPr>
          </w:p>
        </w:tc>
        <w:tc>
          <w:tcPr>
            <w:tcW w:w="236" w:type="dxa"/>
            <w:shd w:val="clear" w:color="auto" w:fill="00B050"/>
          </w:tcPr>
          <w:p w14:paraId="4669F73C" w14:textId="77777777" w:rsidR="007E58D0" w:rsidRPr="0073564B" w:rsidRDefault="007E58D0" w:rsidP="00337BAA">
            <w:pPr>
              <w:pStyle w:val="a0"/>
              <w:rPr>
                <w:sz w:val="2"/>
                <w:szCs w:val="20"/>
                <w:shd w:val="pct15" w:color="auto" w:fill="FFFFFF"/>
              </w:rPr>
            </w:pPr>
          </w:p>
        </w:tc>
        <w:tc>
          <w:tcPr>
            <w:tcW w:w="236" w:type="dxa"/>
            <w:shd w:val="clear" w:color="auto" w:fill="00B050"/>
          </w:tcPr>
          <w:p w14:paraId="6A3E879F" w14:textId="77777777" w:rsidR="007E58D0" w:rsidRPr="0073564B" w:rsidRDefault="007E58D0" w:rsidP="00337BAA">
            <w:pPr>
              <w:pStyle w:val="a0"/>
              <w:rPr>
                <w:sz w:val="2"/>
                <w:szCs w:val="20"/>
                <w:shd w:val="pct15" w:color="auto" w:fill="FFFFFF"/>
              </w:rPr>
            </w:pPr>
          </w:p>
        </w:tc>
        <w:tc>
          <w:tcPr>
            <w:tcW w:w="239" w:type="dxa"/>
            <w:shd w:val="clear" w:color="auto" w:fill="00B050"/>
          </w:tcPr>
          <w:p w14:paraId="7BE5BBE5" w14:textId="77777777" w:rsidR="007E58D0" w:rsidRPr="0073564B" w:rsidRDefault="007E58D0" w:rsidP="00337BAA">
            <w:pPr>
              <w:pStyle w:val="a0"/>
              <w:rPr>
                <w:sz w:val="2"/>
                <w:szCs w:val="20"/>
                <w:shd w:val="pct15" w:color="auto" w:fill="FFFFFF"/>
              </w:rPr>
            </w:pPr>
          </w:p>
        </w:tc>
        <w:tc>
          <w:tcPr>
            <w:tcW w:w="239" w:type="dxa"/>
            <w:shd w:val="clear" w:color="auto" w:fill="FF0000"/>
          </w:tcPr>
          <w:p w14:paraId="376637ED" w14:textId="77777777" w:rsidR="007E58D0" w:rsidRPr="0073564B" w:rsidRDefault="007E58D0" w:rsidP="00337BAA">
            <w:pPr>
              <w:pStyle w:val="a0"/>
              <w:rPr>
                <w:sz w:val="2"/>
                <w:szCs w:val="20"/>
                <w:shd w:val="pct15" w:color="auto" w:fill="FFFFFF"/>
              </w:rPr>
            </w:pPr>
          </w:p>
        </w:tc>
        <w:tc>
          <w:tcPr>
            <w:tcW w:w="236" w:type="dxa"/>
            <w:shd w:val="clear" w:color="auto" w:fill="00B050"/>
          </w:tcPr>
          <w:p w14:paraId="677C6320" w14:textId="77777777" w:rsidR="007E58D0" w:rsidRPr="0073564B" w:rsidRDefault="007E58D0" w:rsidP="00337BAA">
            <w:pPr>
              <w:pStyle w:val="a0"/>
              <w:rPr>
                <w:sz w:val="2"/>
                <w:szCs w:val="20"/>
                <w:shd w:val="pct15" w:color="auto" w:fill="FFFFFF"/>
              </w:rPr>
            </w:pPr>
          </w:p>
        </w:tc>
        <w:tc>
          <w:tcPr>
            <w:tcW w:w="240" w:type="dxa"/>
            <w:shd w:val="clear" w:color="auto" w:fill="00B050"/>
          </w:tcPr>
          <w:p w14:paraId="29F3AF46" w14:textId="77777777" w:rsidR="007E58D0" w:rsidRPr="0073564B" w:rsidRDefault="007E58D0" w:rsidP="00337BAA">
            <w:pPr>
              <w:pStyle w:val="a0"/>
              <w:rPr>
                <w:sz w:val="2"/>
                <w:szCs w:val="20"/>
                <w:shd w:val="pct15" w:color="auto" w:fill="FFFFFF"/>
              </w:rPr>
            </w:pPr>
          </w:p>
        </w:tc>
      </w:tr>
      <w:tr w:rsidR="0073564B" w:rsidRPr="0073564B" w14:paraId="7EF65291" w14:textId="77777777" w:rsidTr="00337BAA">
        <w:trPr>
          <w:trHeight w:val="170"/>
        </w:trPr>
        <w:tc>
          <w:tcPr>
            <w:tcW w:w="236" w:type="dxa"/>
            <w:shd w:val="clear" w:color="auto" w:fill="00B050"/>
          </w:tcPr>
          <w:p w14:paraId="4F7113DD" w14:textId="77777777" w:rsidR="007E58D0" w:rsidRPr="0073564B" w:rsidRDefault="007E58D0" w:rsidP="00337BAA">
            <w:pPr>
              <w:pStyle w:val="a0"/>
              <w:rPr>
                <w:sz w:val="2"/>
                <w:szCs w:val="20"/>
                <w:shd w:val="pct15" w:color="auto" w:fill="FFFFFF"/>
              </w:rPr>
            </w:pPr>
          </w:p>
        </w:tc>
        <w:tc>
          <w:tcPr>
            <w:tcW w:w="236" w:type="dxa"/>
            <w:shd w:val="clear" w:color="auto" w:fill="00B050"/>
          </w:tcPr>
          <w:p w14:paraId="4013E4D2" w14:textId="77777777" w:rsidR="007E58D0" w:rsidRPr="0073564B" w:rsidRDefault="007E58D0" w:rsidP="00337BAA">
            <w:pPr>
              <w:pStyle w:val="a0"/>
              <w:rPr>
                <w:sz w:val="2"/>
                <w:szCs w:val="20"/>
                <w:shd w:val="pct15" w:color="auto" w:fill="FFFFFF"/>
              </w:rPr>
            </w:pPr>
          </w:p>
        </w:tc>
        <w:tc>
          <w:tcPr>
            <w:tcW w:w="239" w:type="dxa"/>
            <w:shd w:val="clear" w:color="auto" w:fill="FF0000"/>
          </w:tcPr>
          <w:p w14:paraId="563E1678" w14:textId="77777777" w:rsidR="007E58D0" w:rsidRPr="0073564B" w:rsidRDefault="007E58D0" w:rsidP="00337BAA">
            <w:pPr>
              <w:pStyle w:val="a0"/>
              <w:rPr>
                <w:sz w:val="2"/>
                <w:szCs w:val="20"/>
                <w:shd w:val="pct15" w:color="auto" w:fill="FFFFFF"/>
              </w:rPr>
            </w:pPr>
          </w:p>
        </w:tc>
        <w:tc>
          <w:tcPr>
            <w:tcW w:w="236" w:type="dxa"/>
            <w:shd w:val="clear" w:color="auto" w:fill="00B050"/>
          </w:tcPr>
          <w:p w14:paraId="26F0CCB1" w14:textId="77777777" w:rsidR="007E58D0" w:rsidRPr="0073564B" w:rsidRDefault="007E58D0" w:rsidP="00337BAA">
            <w:pPr>
              <w:pStyle w:val="a0"/>
              <w:rPr>
                <w:sz w:val="2"/>
                <w:szCs w:val="20"/>
                <w:shd w:val="pct15" w:color="auto" w:fill="FFFFFF"/>
              </w:rPr>
            </w:pPr>
          </w:p>
        </w:tc>
        <w:tc>
          <w:tcPr>
            <w:tcW w:w="236" w:type="dxa"/>
            <w:shd w:val="clear" w:color="auto" w:fill="00B050"/>
          </w:tcPr>
          <w:p w14:paraId="7EE966A2" w14:textId="77777777" w:rsidR="007E58D0" w:rsidRPr="0073564B" w:rsidRDefault="007E58D0" w:rsidP="00337BAA">
            <w:pPr>
              <w:pStyle w:val="a0"/>
              <w:rPr>
                <w:sz w:val="2"/>
                <w:szCs w:val="20"/>
                <w:shd w:val="pct15" w:color="auto" w:fill="FFFFFF"/>
              </w:rPr>
            </w:pPr>
          </w:p>
        </w:tc>
        <w:tc>
          <w:tcPr>
            <w:tcW w:w="236" w:type="dxa"/>
            <w:shd w:val="clear" w:color="auto" w:fill="00B050"/>
          </w:tcPr>
          <w:p w14:paraId="5B1347DD" w14:textId="77777777" w:rsidR="007E58D0" w:rsidRPr="0073564B" w:rsidRDefault="007E58D0" w:rsidP="00337BAA">
            <w:pPr>
              <w:pStyle w:val="a0"/>
              <w:rPr>
                <w:sz w:val="2"/>
                <w:szCs w:val="20"/>
                <w:shd w:val="pct15" w:color="auto" w:fill="FFFFFF"/>
              </w:rPr>
            </w:pPr>
          </w:p>
        </w:tc>
        <w:tc>
          <w:tcPr>
            <w:tcW w:w="236" w:type="dxa"/>
            <w:shd w:val="clear" w:color="auto" w:fill="00B050"/>
          </w:tcPr>
          <w:p w14:paraId="0DB8E299" w14:textId="77777777" w:rsidR="007E58D0" w:rsidRPr="0073564B" w:rsidRDefault="007E58D0" w:rsidP="00337BAA">
            <w:pPr>
              <w:pStyle w:val="a0"/>
              <w:rPr>
                <w:sz w:val="2"/>
                <w:szCs w:val="20"/>
                <w:shd w:val="pct15" w:color="auto" w:fill="FFFFFF"/>
              </w:rPr>
            </w:pPr>
          </w:p>
        </w:tc>
        <w:tc>
          <w:tcPr>
            <w:tcW w:w="236" w:type="dxa"/>
            <w:shd w:val="clear" w:color="auto" w:fill="00B050"/>
          </w:tcPr>
          <w:p w14:paraId="08D9BDFC" w14:textId="77777777" w:rsidR="007E58D0" w:rsidRPr="0073564B" w:rsidRDefault="007E58D0" w:rsidP="00337BAA">
            <w:pPr>
              <w:pStyle w:val="a0"/>
              <w:rPr>
                <w:sz w:val="2"/>
                <w:szCs w:val="20"/>
                <w:shd w:val="pct15" w:color="auto" w:fill="FFFFFF"/>
              </w:rPr>
            </w:pPr>
          </w:p>
        </w:tc>
        <w:tc>
          <w:tcPr>
            <w:tcW w:w="236" w:type="dxa"/>
            <w:shd w:val="clear" w:color="auto" w:fill="00B050"/>
          </w:tcPr>
          <w:p w14:paraId="245A1B14" w14:textId="77777777" w:rsidR="007E58D0" w:rsidRPr="0073564B" w:rsidRDefault="007E58D0" w:rsidP="00337BAA">
            <w:pPr>
              <w:pStyle w:val="a0"/>
              <w:rPr>
                <w:sz w:val="2"/>
                <w:szCs w:val="20"/>
                <w:shd w:val="pct15" w:color="auto" w:fill="FFFFFF"/>
              </w:rPr>
            </w:pPr>
          </w:p>
        </w:tc>
        <w:tc>
          <w:tcPr>
            <w:tcW w:w="236" w:type="dxa"/>
            <w:shd w:val="clear" w:color="auto" w:fill="00B050"/>
          </w:tcPr>
          <w:p w14:paraId="2FCDA063" w14:textId="77777777" w:rsidR="007E58D0" w:rsidRPr="0073564B" w:rsidRDefault="007E58D0" w:rsidP="00337BAA">
            <w:pPr>
              <w:pStyle w:val="a0"/>
              <w:rPr>
                <w:sz w:val="2"/>
                <w:szCs w:val="20"/>
                <w:shd w:val="pct15" w:color="auto" w:fill="FFFFFF"/>
              </w:rPr>
            </w:pPr>
          </w:p>
        </w:tc>
        <w:tc>
          <w:tcPr>
            <w:tcW w:w="239" w:type="dxa"/>
            <w:shd w:val="clear" w:color="auto" w:fill="00B050"/>
          </w:tcPr>
          <w:p w14:paraId="7E8ED2CC" w14:textId="77777777" w:rsidR="007E58D0" w:rsidRPr="0073564B" w:rsidRDefault="007E58D0" w:rsidP="00337BAA">
            <w:pPr>
              <w:pStyle w:val="a0"/>
              <w:rPr>
                <w:sz w:val="2"/>
                <w:szCs w:val="20"/>
                <w:shd w:val="pct15" w:color="auto" w:fill="FFFFFF"/>
              </w:rPr>
            </w:pPr>
          </w:p>
        </w:tc>
        <w:tc>
          <w:tcPr>
            <w:tcW w:w="239" w:type="dxa"/>
            <w:shd w:val="clear" w:color="auto" w:fill="FF0000"/>
          </w:tcPr>
          <w:p w14:paraId="4839DE56" w14:textId="77777777" w:rsidR="007E58D0" w:rsidRPr="0073564B" w:rsidRDefault="007E58D0" w:rsidP="00337BAA">
            <w:pPr>
              <w:pStyle w:val="a0"/>
              <w:rPr>
                <w:sz w:val="2"/>
                <w:szCs w:val="20"/>
                <w:shd w:val="pct15" w:color="auto" w:fill="FFFFFF"/>
              </w:rPr>
            </w:pPr>
          </w:p>
        </w:tc>
        <w:tc>
          <w:tcPr>
            <w:tcW w:w="236" w:type="dxa"/>
            <w:shd w:val="clear" w:color="auto" w:fill="00B050"/>
          </w:tcPr>
          <w:p w14:paraId="6F135764" w14:textId="77777777" w:rsidR="007E58D0" w:rsidRPr="0073564B" w:rsidRDefault="007E58D0" w:rsidP="00337BAA">
            <w:pPr>
              <w:pStyle w:val="a0"/>
              <w:rPr>
                <w:sz w:val="2"/>
                <w:szCs w:val="20"/>
                <w:shd w:val="pct15" w:color="auto" w:fill="FFFFFF"/>
              </w:rPr>
            </w:pPr>
          </w:p>
        </w:tc>
        <w:tc>
          <w:tcPr>
            <w:tcW w:w="240" w:type="dxa"/>
            <w:shd w:val="clear" w:color="auto" w:fill="00B050"/>
          </w:tcPr>
          <w:p w14:paraId="540C827A" w14:textId="77777777" w:rsidR="007E58D0" w:rsidRPr="0073564B" w:rsidRDefault="007E58D0" w:rsidP="00337BAA">
            <w:pPr>
              <w:pStyle w:val="a0"/>
              <w:rPr>
                <w:sz w:val="2"/>
                <w:szCs w:val="20"/>
                <w:shd w:val="pct15" w:color="auto" w:fill="FFFFFF"/>
              </w:rPr>
            </w:pPr>
          </w:p>
        </w:tc>
      </w:tr>
      <w:tr w:rsidR="0073564B" w:rsidRPr="0073564B" w14:paraId="4164BDB8" w14:textId="77777777" w:rsidTr="00337BAA">
        <w:trPr>
          <w:trHeight w:val="170"/>
        </w:trPr>
        <w:tc>
          <w:tcPr>
            <w:tcW w:w="236" w:type="dxa"/>
            <w:shd w:val="clear" w:color="auto" w:fill="00B050"/>
          </w:tcPr>
          <w:p w14:paraId="4ACA731F" w14:textId="77777777" w:rsidR="007E58D0" w:rsidRPr="0073564B" w:rsidRDefault="007E58D0" w:rsidP="00337BAA">
            <w:pPr>
              <w:pStyle w:val="a0"/>
              <w:rPr>
                <w:sz w:val="2"/>
                <w:szCs w:val="20"/>
                <w:shd w:val="pct15" w:color="auto" w:fill="FFFFFF"/>
              </w:rPr>
            </w:pPr>
          </w:p>
        </w:tc>
        <w:tc>
          <w:tcPr>
            <w:tcW w:w="236" w:type="dxa"/>
            <w:shd w:val="clear" w:color="auto" w:fill="00B050"/>
          </w:tcPr>
          <w:p w14:paraId="53AF3C36" w14:textId="77777777" w:rsidR="007E58D0" w:rsidRPr="0073564B" w:rsidRDefault="007E58D0" w:rsidP="00337BAA">
            <w:pPr>
              <w:pStyle w:val="a0"/>
              <w:rPr>
                <w:sz w:val="2"/>
                <w:szCs w:val="20"/>
                <w:shd w:val="pct15" w:color="auto" w:fill="FFFFFF"/>
              </w:rPr>
            </w:pPr>
          </w:p>
        </w:tc>
        <w:tc>
          <w:tcPr>
            <w:tcW w:w="239" w:type="dxa"/>
            <w:shd w:val="clear" w:color="auto" w:fill="FF0000"/>
          </w:tcPr>
          <w:p w14:paraId="04A5B631" w14:textId="77777777" w:rsidR="007E58D0" w:rsidRPr="0073564B" w:rsidRDefault="007E58D0" w:rsidP="00337BAA">
            <w:pPr>
              <w:pStyle w:val="a0"/>
              <w:rPr>
                <w:sz w:val="2"/>
                <w:szCs w:val="20"/>
                <w:shd w:val="pct15" w:color="auto" w:fill="FFFFFF"/>
              </w:rPr>
            </w:pPr>
          </w:p>
        </w:tc>
        <w:tc>
          <w:tcPr>
            <w:tcW w:w="236" w:type="dxa"/>
            <w:shd w:val="clear" w:color="auto" w:fill="00B050"/>
          </w:tcPr>
          <w:p w14:paraId="644B2FB8" w14:textId="77777777" w:rsidR="007E58D0" w:rsidRPr="0073564B" w:rsidRDefault="007E58D0" w:rsidP="00337BAA">
            <w:pPr>
              <w:pStyle w:val="a0"/>
              <w:rPr>
                <w:sz w:val="2"/>
                <w:szCs w:val="20"/>
                <w:shd w:val="pct15" w:color="auto" w:fill="FFFFFF"/>
              </w:rPr>
            </w:pPr>
          </w:p>
        </w:tc>
        <w:tc>
          <w:tcPr>
            <w:tcW w:w="236" w:type="dxa"/>
            <w:shd w:val="clear" w:color="auto" w:fill="00B050"/>
          </w:tcPr>
          <w:p w14:paraId="33728F58" w14:textId="77777777" w:rsidR="007E58D0" w:rsidRPr="0073564B" w:rsidRDefault="007E58D0" w:rsidP="00337BAA">
            <w:pPr>
              <w:pStyle w:val="a0"/>
              <w:rPr>
                <w:sz w:val="2"/>
                <w:szCs w:val="20"/>
                <w:shd w:val="pct15" w:color="auto" w:fill="FFFFFF"/>
              </w:rPr>
            </w:pPr>
          </w:p>
        </w:tc>
        <w:tc>
          <w:tcPr>
            <w:tcW w:w="236" w:type="dxa"/>
            <w:shd w:val="clear" w:color="auto" w:fill="00B050"/>
          </w:tcPr>
          <w:p w14:paraId="4CF1F337" w14:textId="77777777" w:rsidR="007E58D0" w:rsidRPr="0073564B" w:rsidRDefault="007E58D0" w:rsidP="00337BAA">
            <w:pPr>
              <w:pStyle w:val="a0"/>
              <w:rPr>
                <w:sz w:val="2"/>
                <w:szCs w:val="20"/>
                <w:shd w:val="pct15" w:color="auto" w:fill="FFFFFF"/>
              </w:rPr>
            </w:pPr>
          </w:p>
        </w:tc>
        <w:tc>
          <w:tcPr>
            <w:tcW w:w="236" w:type="dxa"/>
            <w:shd w:val="clear" w:color="auto" w:fill="00B050"/>
          </w:tcPr>
          <w:p w14:paraId="790C736C" w14:textId="77777777" w:rsidR="007E58D0" w:rsidRPr="0073564B" w:rsidRDefault="007E58D0" w:rsidP="00337BAA">
            <w:pPr>
              <w:pStyle w:val="a0"/>
              <w:rPr>
                <w:sz w:val="2"/>
                <w:szCs w:val="20"/>
                <w:shd w:val="pct15" w:color="auto" w:fill="FFFFFF"/>
              </w:rPr>
            </w:pPr>
          </w:p>
        </w:tc>
        <w:tc>
          <w:tcPr>
            <w:tcW w:w="236" w:type="dxa"/>
            <w:shd w:val="clear" w:color="auto" w:fill="00B050"/>
          </w:tcPr>
          <w:p w14:paraId="6DB4EC65" w14:textId="77777777" w:rsidR="007E58D0" w:rsidRPr="0073564B" w:rsidRDefault="007E58D0" w:rsidP="00337BAA">
            <w:pPr>
              <w:pStyle w:val="a0"/>
              <w:rPr>
                <w:sz w:val="2"/>
                <w:szCs w:val="20"/>
                <w:shd w:val="pct15" w:color="auto" w:fill="FFFFFF"/>
              </w:rPr>
            </w:pPr>
          </w:p>
        </w:tc>
        <w:tc>
          <w:tcPr>
            <w:tcW w:w="236" w:type="dxa"/>
            <w:shd w:val="clear" w:color="auto" w:fill="00B050"/>
          </w:tcPr>
          <w:p w14:paraId="50DDC9C3" w14:textId="77777777" w:rsidR="007E58D0" w:rsidRPr="0073564B" w:rsidRDefault="007E58D0" w:rsidP="00337BAA">
            <w:pPr>
              <w:pStyle w:val="a0"/>
              <w:rPr>
                <w:sz w:val="2"/>
                <w:szCs w:val="20"/>
                <w:shd w:val="pct15" w:color="auto" w:fill="FFFFFF"/>
              </w:rPr>
            </w:pPr>
          </w:p>
        </w:tc>
        <w:tc>
          <w:tcPr>
            <w:tcW w:w="236" w:type="dxa"/>
            <w:shd w:val="clear" w:color="auto" w:fill="00B050"/>
          </w:tcPr>
          <w:p w14:paraId="67922D68" w14:textId="77777777" w:rsidR="007E58D0" w:rsidRPr="0073564B" w:rsidRDefault="007E58D0" w:rsidP="00337BAA">
            <w:pPr>
              <w:pStyle w:val="a0"/>
              <w:rPr>
                <w:sz w:val="2"/>
                <w:szCs w:val="20"/>
                <w:shd w:val="pct15" w:color="auto" w:fill="FFFFFF"/>
              </w:rPr>
            </w:pPr>
          </w:p>
        </w:tc>
        <w:tc>
          <w:tcPr>
            <w:tcW w:w="239" w:type="dxa"/>
            <w:shd w:val="clear" w:color="auto" w:fill="00B050"/>
          </w:tcPr>
          <w:p w14:paraId="6DE4DA60" w14:textId="77777777" w:rsidR="007E58D0" w:rsidRPr="0073564B" w:rsidRDefault="007E58D0" w:rsidP="00337BAA">
            <w:pPr>
              <w:pStyle w:val="a0"/>
              <w:rPr>
                <w:sz w:val="2"/>
                <w:szCs w:val="20"/>
                <w:shd w:val="pct15" w:color="auto" w:fill="FFFFFF"/>
              </w:rPr>
            </w:pPr>
          </w:p>
        </w:tc>
        <w:tc>
          <w:tcPr>
            <w:tcW w:w="239" w:type="dxa"/>
            <w:shd w:val="clear" w:color="auto" w:fill="FF0000"/>
          </w:tcPr>
          <w:p w14:paraId="7F9A8EC8" w14:textId="77777777" w:rsidR="007E58D0" w:rsidRPr="0073564B" w:rsidRDefault="007E58D0" w:rsidP="00337BAA">
            <w:pPr>
              <w:pStyle w:val="a0"/>
              <w:rPr>
                <w:sz w:val="2"/>
                <w:szCs w:val="20"/>
                <w:shd w:val="pct15" w:color="auto" w:fill="FFFFFF"/>
              </w:rPr>
            </w:pPr>
          </w:p>
        </w:tc>
        <w:tc>
          <w:tcPr>
            <w:tcW w:w="236" w:type="dxa"/>
            <w:shd w:val="clear" w:color="auto" w:fill="00B050"/>
          </w:tcPr>
          <w:p w14:paraId="67647CE0" w14:textId="77777777" w:rsidR="007E58D0" w:rsidRPr="0073564B" w:rsidRDefault="007E58D0" w:rsidP="00337BAA">
            <w:pPr>
              <w:pStyle w:val="a0"/>
              <w:rPr>
                <w:sz w:val="2"/>
                <w:szCs w:val="20"/>
                <w:shd w:val="pct15" w:color="auto" w:fill="FFFFFF"/>
              </w:rPr>
            </w:pPr>
          </w:p>
        </w:tc>
        <w:tc>
          <w:tcPr>
            <w:tcW w:w="240" w:type="dxa"/>
            <w:shd w:val="clear" w:color="auto" w:fill="00B050"/>
          </w:tcPr>
          <w:p w14:paraId="15177EB6" w14:textId="77777777" w:rsidR="007E58D0" w:rsidRPr="0073564B" w:rsidRDefault="007E58D0" w:rsidP="00337BAA">
            <w:pPr>
              <w:pStyle w:val="a0"/>
              <w:rPr>
                <w:sz w:val="2"/>
                <w:szCs w:val="20"/>
                <w:shd w:val="pct15" w:color="auto" w:fill="FFFFFF"/>
              </w:rPr>
            </w:pPr>
          </w:p>
        </w:tc>
      </w:tr>
      <w:tr w:rsidR="0073564B" w:rsidRPr="0073564B" w14:paraId="1010B030" w14:textId="77777777" w:rsidTr="00337BAA">
        <w:trPr>
          <w:trHeight w:val="170"/>
        </w:trPr>
        <w:tc>
          <w:tcPr>
            <w:tcW w:w="236" w:type="dxa"/>
            <w:shd w:val="clear" w:color="auto" w:fill="00B050"/>
          </w:tcPr>
          <w:p w14:paraId="50CF1F1F" w14:textId="77777777" w:rsidR="007E58D0" w:rsidRPr="0073564B" w:rsidRDefault="007E58D0" w:rsidP="00337BAA">
            <w:pPr>
              <w:pStyle w:val="a0"/>
              <w:rPr>
                <w:sz w:val="2"/>
                <w:szCs w:val="20"/>
                <w:shd w:val="pct15" w:color="auto" w:fill="FFFFFF"/>
              </w:rPr>
            </w:pPr>
          </w:p>
        </w:tc>
        <w:tc>
          <w:tcPr>
            <w:tcW w:w="236" w:type="dxa"/>
            <w:shd w:val="clear" w:color="auto" w:fill="00B050"/>
          </w:tcPr>
          <w:p w14:paraId="34E9DBF4" w14:textId="77777777" w:rsidR="007E58D0" w:rsidRPr="0073564B" w:rsidRDefault="007E58D0" w:rsidP="00337BAA">
            <w:pPr>
              <w:pStyle w:val="a0"/>
              <w:rPr>
                <w:sz w:val="2"/>
                <w:szCs w:val="20"/>
                <w:shd w:val="pct15" w:color="auto" w:fill="FFFFFF"/>
              </w:rPr>
            </w:pPr>
          </w:p>
        </w:tc>
        <w:tc>
          <w:tcPr>
            <w:tcW w:w="239" w:type="dxa"/>
            <w:shd w:val="clear" w:color="auto" w:fill="FF0000"/>
          </w:tcPr>
          <w:p w14:paraId="0AA7E481" w14:textId="77777777" w:rsidR="007E58D0" w:rsidRPr="0073564B" w:rsidRDefault="007E58D0" w:rsidP="00337BAA">
            <w:pPr>
              <w:pStyle w:val="a0"/>
              <w:rPr>
                <w:sz w:val="2"/>
                <w:szCs w:val="20"/>
                <w:shd w:val="pct15" w:color="auto" w:fill="FFFFFF"/>
              </w:rPr>
            </w:pPr>
          </w:p>
        </w:tc>
        <w:tc>
          <w:tcPr>
            <w:tcW w:w="236" w:type="dxa"/>
            <w:shd w:val="clear" w:color="auto" w:fill="00B050"/>
          </w:tcPr>
          <w:p w14:paraId="65F5D991" w14:textId="77777777" w:rsidR="007E58D0" w:rsidRPr="0073564B" w:rsidRDefault="007E58D0" w:rsidP="00337BAA">
            <w:pPr>
              <w:pStyle w:val="a0"/>
              <w:rPr>
                <w:sz w:val="2"/>
                <w:szCs w:val="20"/>
                <w:shd w:val="pct15" w:color="auto" w:fill="FFFFFF"/>
              </w:rPr>
            </w:pPr>
          </w:p>
        </w:tc>
        <w:tc>
          <w:tcPr>
            <w:tcW w:w="236" w:type="dxa"/>
            <w:shd w:val="clear" w:color="auto" w:fill="00B050"/>
          </w:tcPr>
          <w:p w14:paraId="23A86C10" w14:textId="77777777" w:rsidR="007E58D0" w:rsidRPr="0073564B" w:rsidRDefault="007E58D0" w:rsidP="00337BAA">
            <w:pPr>
              <w:pStyle w:val="a0"/>
              <w:rPr>
                <w:sz w:val="2"/>
                <w:szCs w:val="20"/>
                <w:shd w:val="pct15" w:color="auto" w:fill="FFFFFF"/>
              </w:rPr>
            </w:pPr>
          </w:p>
        </w:tc>
        <w:tc>
          <w:tcPr>
            <w:tcW w:w="236" w:type="dxa"/>
            <w:shd w:val="clear" w:color="auto" w:fill="00B050"/>
          </w:tcPr>
          <w:p w14:paraId="0F467A3B" w14:textId="77777777" w:rsidR="007E58D0" w:rsidRPr="0073564B" w:rsidRDefault="007E58D0" w:rsidP="00337BAA">
            <w:pPr>
              <w:pStyle w:val="a0"/>
              <w:rPr>
                <w:sz w:val="2"/>
                <w:szCs w:val="20"/>
                <w:shd w:val="pct15" w:color="auto" w:fill="FFFFFF"/>
              </w:rPr>
            </w:pPr>
          </w:p>
        </w:tc>
        <w:tc>
          <w:tcPr>
            <w:tcW w:w="236" w:type="dxa"/>
            <w:shd w:val="clear" w:color="auto" w:fill="00B050"/>
          </w:tcPr>
          <w:p w14:paraId="1DCBE9CD" w14:textId="77777777" w:rsidR="007E58D0" w:rsidRPr="0073564B" w:rsidRDefault="007E58D0" w:rsidP="00337BAA">
            <w:pPr>
              <w:pStyle w:val="a0"/>
              <w:rPr>
                <w:sz w:val="2"/>
                <w:szCs w:val="20"/>
                <w:shd w:val="pct15" w:color="auto" w:fill="FFFFFF"/>
              </w:rPr>
            </w:pPr>
          </w:p>
        </w:tc>
        <w:tc>
          <w:tcPr>
            <w:tcW w:w="236" w:type="dxa"/>
            <w:shd w:val="clear" w:color="auto" w:fill="00B050"/>
          </w:tcPr>
          <w:p w14:paraId="32D51213" w14:textId="77777777" w:rsidR="007E58D0" w:rsidRPr="0073564B" w:rsidRDefault="007E58D0" w:rsidP="00337BAA">
            <w:pPr>
              <w:pStyle w:val="a0"/>
              <w:rPr>
                <w:sz w:val="2"/>
                <w:szCs w:val="20"/>
                <w:shd w:val="pct15" w:color="auto" w:fill="FFFFFF"/>
              </w:rPr>
            </w:pPr>
          </w:p>
        </w:tc>
        <w:tc>
          <w:tcPr>
            <w:tcW w:w="236" w:type="dxa"/>
            <w:shd w:val="clear" w:color="auto" w:fill="00B050"/>
          </w:tcPr>
          <w:p w14:paraId="33232A03" w14:textId="77777777" w:rsidR="007E58D0" w:rsidRPr="0073564B" w:rsidRDefault="007E58D0" w:rsidP="00337BAA">
            <w:pPr>
              <w:pStyle w:val="a0"/>
              <w:rPr>
                <w:sz w:val="2"/>
                <w:szCs w:val="20"/>
                <w:shd w:val="pct15" w:color="auto" w:fill="FFFFFF"/>
              </w:rPr>
            </w:pPr>
          </w:p>
        </w:tc>
        <w:tc>
          <w:tcPr>
            <w:tcW w:w="236" w:type="dxa"/>
            <w:shd w:val="clear" w:color="auto" w:fill="00B050"/>
          </w:tcPr>
          <w:p w14:paraId="670F7706" w14:textId="77777777" w:rsidR="007E58D0" w:rsidRPr="0073564B" w:rsidRDefault="007E58D0" w:rsidP="00337BAA">
            <w:pPr>
              <w:pStyle w:val="a0"/>
              <w:rPr>
                <w:sz w:val="2"/>
                <w:szCs w:val="20"/>
                <w:shd w:val="pct15" w:color="auto" w:fill="FFFFFF"/>
              </w:rPr>
            </w:pPr>
          </w:p>
        </w:tc>
        <w:tc>
          <w:tcPr>
            <w:tcW w:w="239" w:type="dxa"/>
            <w:shd w:val="clear" w:color="auto" w:fill="00B050"/>
          </w:tcPr>
          <w:p w14:paraId="57561B63" w14:textId="77777777" w:rsidR="007E58D0" w:rsidRPr="0073564B" w:rsidRDefault="007E58D0" w:rsidP="00337BAA">
            <w:pPr>
              <w:pStyle w:val="a0"/>
              <w:rPr>
                <w:sz w:val="2"/>
                <w:szCs w:val="20"/>
                <w:shd w:val="pct15" w:color="auto" w:fill="FFFFFF"/>
              </w:rPr>
            </w:pPr>
          </w:p>
        </w:tc>
        <w:tc>
          <w:tcPr>
            <w:tcW w:w="239" w:type="dxa"/>
            <w:shd w:val="clear" w:color="auto" w:fill="FF0000"/>
          </w:tcPr>
          <w:p w14:paraId="1D65889F" w14:textId="77777777" w:rsidR="007E58D0" w:rsidRPr="0073564B" w:rsidRDefault="007E58D0" w:rsidP="00337BAA">
            <w:pPr>
              <w:pStyle w:val="a0"/>
              <w:rPr>
                <w:sz w:val="2"/>
                <w:szCs w:val="20"/>
                <w:shd w:val="pct15" w:color="auto" w:fill="FFFFFF"/>
              </w:rPr>
            </w:pPr>
          </w:p>
        </w:tc>
        <w:tc>
          <w:tcPr>
            <w:tcW w:w="236" w:type="dxa"/>
            <w:shd w:val="clear" w:color="auto" w:fill="00B050"/>
          </w:tcPr>
          <w:p w14:paraId="5B370591" w14:textId="77777777" w:rsidR="007E58D0" w:rsidRPr="0073564B" w:rsidRDefault="007E58D0" w:rsidP="00337BAA">
            <w:pPr>
              <w:pStyle w:val="a0"/>
              <w:rPr>
                <w:sz w:val="2"/>
                <w:szCs w:val="20"/>
                <w:shd w:val="pct15" w:color="auto" w:fill="FFFFFF"/>
              </w:rPr>
            </w:pPr>
          </w:p>
        </w:tc>
        <w:tc>
          <w:tcPr>
            <w:tcW w:w="240" w:type="dxa"/>
            <w:shd w:val="clear" w:color="auto" w:fill="00B050"/>
          </w:tcPr>
          <w:p w14:paraId="68DD624A" w14:textId="77777777" w:rsidR="007E58D0" w:rsidRPr="0073564B" w:rsidRDefault="007E58D0" w:rsidP="00337BAA">
            <w:pPr>
              <w:pStyle w:val="a0"/>
              <w:rPr>
                <w:sz w:val="2"/>
                <w:szCs w:val="20"/>
                <w:shd w:val="pct15" w:color="auto" w:fill="FFFFFF"/>
              </w:rPr>
            </w:pPr>
          </w:p>
        </w:tc>
      </w:tr>
      <w:tr w:rsidR="0073564B" w:rsidRPr="0073564B" w14:paraId="0521B394" w14:textId="77777777" w:rsidTr="00337BAA">
        <w:trPr>
          <w:trHeight w:val="170"/>
        </w:trPr>
        <w:tc>
          <w:tcPr>
            <w:tcW w:w="236" w:type="dxa"/>
            <w:shd w:val="clear" w:color="auto" w:fill="00B050"/>
          </w:tcPr>
          <w:p w14:paraId="6B43EC37" w14:textId="77777777" w:rsidR="007E58D0" w:rsidRPr="00337BAA" w:rsidRDefault="00337BAA" w:rsidP="00337BAA">
            <w:pPr>
              <w:pStyle w:val="a0"/>
              <w:rPr>
                <w:rFonts w:eastAsiaTheme="minorEastAsia"/>
                <w:sz w:val="2"/>
                <w:szCs w:val="20"/>
                <w:shd w:val="pct15" w:color="auto" w:fill="FFFFFF"/>
                <w:lang w:eastAsia="zh-CN"/>
              </w:rPr>
            </w:pPr>
            <w:r>
              <w:rPr>
                <w:rFonts w:eastAsiaTheme="minorEastAsia" w:hint="eastAsia"/>
                <w:sz w:val="2"/>
                <w:szCs w:val="20"/>
                <w:shd w:val="pct15" w:color="auto" w:fill="FFFFFF"/>
                <w:lang w:eastAsia="zh-CN"/>
              </w:rPr>
              <w:t>1</w:t>
            </w:r>
            <w:r>
              <w:rPr>
                <w:rFonts w:eastAsiaTheme="minorEastAsia"/>
                <w:sz w:val="2"/>
                <w:szCs w:val="20"/>
                <w:shd w:val="pct15" w:color="auto" w:fill="FFFFFF"/>
                <w:lang w:eastAsia="zh-CN"/>
              </w:rPr>
              <w:t>2</w:t>
            </w:r>
          </w:p>
        </w:tc>
        <w:tc>
          <w:tcPr>
            <w:tcW w:w="236" w:type="dxa"/>
            <w:shd w:val="clear" w:color="auto" w:fill="00B050"/>
          </w:tcPr>
          <w:p w14:paraId="27C9DE76" w14:textId="77777777" w:rsidR="007E58D0" w:rsidRPr="0073564B" w:rsidRDefault="007E58D0" w:rsidP="00337BAA">
            <w:pPr>
              <w:pStyle w:val="a0"/>
              <w:rPr>
                <w:sz w:val="2"/>
                <w:szCs w:val="20"/>
                <w:shd w:val="pct15" w:color="auto" w:fill="FFFFFF"/>
              </w:rPr>
            </w:pPr>
          </w:p>
        </w:tc>
        <w:tc>
          <w:tcPr>
            <w:tcW w:w="239" w:type="dxa"/>
            <w:shd w:val="clear" w:color="auto" w:fill="FF0000"/>
          </w:tcPr>
          <w:p w14:paraId="06681EAD" w14:textId="77777777" w:rsidR="007E58D0" w:rsidRPr="0073564B" w:rsidRDefault="007E58D0" w:rsidP="00337BAA">
            <w:pPr>
              <w:pStyle w:val="a0"/>
              <w:rPr>
                <w:sz w:val="2"/>
                <w:szCs w:val="20"/>
                <w:shd w:val="pct15" w:color="auto" w:fill="FFFFFF"/>
              </w:rPr>
            </w:pPr>
          </w:p>
        </w:tc>
        <w:tc>
          <w:tcPr>
            <w:tcW w:w="236" w:type="dxa"/>
            <w:shd w:val="clear" w:color="auto" w:fill="00B050"/>
          </w:tcPr>
          <w:p w14:paraId="636D831A" w14:textId="77777777" w:rsidR="007E58D0" w:rsidRPr="0073564B" w:rsidRDefault="007E58D0" w:rsidP="00337BAA">
            <w:pPr>
              <w:pStyle w:val="a0"/>
              <w:rPr>
                <w:sz w:val="2"/>
                <w:szCs w:val="20"/>
                <w:shd w:val="pct15" w:color="auto" w:fill="FFFFFF"/>
              </w:rPr>
            </w:pPr>
          </w:p>
        </w:tc>
        <w:tc>
          <w:tcPr>
            <w:tcW w:w="236" w:type="dxa"/>
            <w:shd w:val="clear" w:color="auto" w:fill="00B050"/>
          </w:tcPr>
          <w:p w14:paraId="7B4B5562" w14:textId="77777777" w:rsidR="007E58D0" w:rsidRPr="0073564B" w:rsidRDefault="007E58D0" w:rsidP="00337BAA">
            <w:pPr>
              <w:pStyle w:val="a0"/>
              <w:rPr>
                <w:sz w:val="2"/>
                <w:szCs w:val="20"/>
                <w:shd w:val="pct15" w:color="auto" w:fill="FFFFFF"/>
              </w:rPr>
            </w:pPr>
          </w:p>
        </w:tc>
        <w:tc>
          <w:tcPr>
            <w:tcW w:w="236" w:type="dxa"/>
            <w:shd w:val="clear" w:color="auto" w:fill="00B050"/>
          </w:tcPr>
          <w:p w14:paraId="141781BF" w14:textId="77777777" w:rsidR="007E58D0" w:rsidRPr="0073564B" w:rsidRDefault="007E58D0" w:rsidP="00337BAA">
            <w:pPr>
              <w:pStyle w:val="a0"/>
              <w:rPr>
                <w:sz w:val="2"/>
                <w:szCs w:val="20"/>
                <w:shd w:val="pct15" w:color="auto" w:fill="FFFFFF"/>
              </w:rPr>
            </w:pPr>
          </w:p>
        </w:tc>
        <w:tc>
          <w:tcPr>
            <w:tcW w:w="236" w:type="dxa"/>
            <w:shd w:val="clear" w:color="auto" w:fill="00B050"/>
          </w:tcPr>
          <w:p w14:paraId="64D93AA6" w14:textId="77777777" w:rsidR="007E58D0" w:rsidRPr="0073564B" w:rsidRDefault="007E58D0" w:rsidP="00337BAA">
            <w:pPr>
              <w:pStyle w:val="a0"/>
              <w:rPr>
                <w:sz w:val="2"/>
                <w:szCs w:val="20"/>
                <w:shd w:val="pct15" w:color="auto" w:fill="FFFFFF"/>
              </w:rPr>
            </w:pPr>
          </w:p>
        </w:tc>
        <w:tc>
          <w:tcPr>
            <w:tcW w:w="236" w:type="dxa"/>
            <w:shd w:val="clear" w:color="auto" w:fill="00B050"/>
          </w:tcPr>
          <w:p w14:paraId="7CABF055" w14:textId="77777777" w:rsidR="007E58D0" w:rsidRPr="0073564B" w:rsidRDefault="007E58D0" w:rsidP="00337BAA">
            <w:pPr>
              <w:pStyle w:val="a0"/>
              <w:rPr>
                <w:sz w:val="2"/>
                <w:szCs w:val="20"/>
                <w:shd w:val="pct15" w:color="auto" w:fill="FFFFFF"/>
              </w:rPr>
            </w:pPr>
          </w:p>
        </w:tc>
        <w:tc>
          <w:tcPr>
            <w:tcW w:w="236" w:type="dxa"/>
            <w:shd w:val="clear" w:color="auto" w:fill="00B050"/>
          </w:tcPr>
          <w:p w14:paraId="6B2FDAA6" w14:textId="77777777" w:rsidR="007E58D0" w:rsidRPr="0073564B" w:rsidRDefault="007E58D0" w:rsidP="00337BAA">
            <w:pPr>
              <w:pStyle w:val="a0"/>
              <w:rPr>
                <w:sz w:val="2"/>
                <w:szCs w:val="20"/>
                <w:shd w:val="pct15" w:color="auto" w:fill="FFFFFF"/>
              </w:rPr>
            </w:pPr>
          </w:p>
        </w:tc>
        <w:tc>
          <w:tcPr>
            <w:tcW w:w="236" w:type="dxa"/>
            <w:shd w:val="clear" w:color="auto" w:fill="00B050"/>
          </w:tcPr>
          <w:p w14:paraId="25E3F031" w14:textId="77777777" w:rsidR="007E58D0" w:rsidRPr="0073564B" w:rsidRDefault="007E58D0" w:rsidP="00337BAA">
            <w:pPr>
              <w:pStyle w:val="a0"/>
              <w:rPr>
                <w:sz w:val="2"/>
                <w:szCs w:val="20"/>
                <w:shd w:val="pct15" w:color="auto" w:fill="FFFFFF"/>
              </w:rPr>
            </w:pPr>
          </w:p>
        </w:tc>
        <w:tc>
          <w:tcPr>
            <w:tcW w:w="239" w:type="dxa"/>
            <w:shd w:val="clear" w:color="auto" w:fill="00B050"/>
          </w:tcPr>
          <w:p w14:paraId="34825235" w14:textId="77777777" w:rsidR="007E58D0" w:rsidRPr="0073564B" w:rsidRDefault="007E58D0" w:rsidP="00337BAA">
            <w:pPr>
              <w:pStyle w:val="a0"/>
              <w:rPr>
                <w:sz w:val="2"/>
                <w:szCs w:val="20"/>
                <w:shd w:val="pct15" w:color="auto" w:fill="FFFFFF"/>
              </w:rPr>
            </w:pPr>
          </w:p>
        </w:tc>
        <w:tc>
          <w:tcPr>
            <w:tcW w:w="239" w:type="dxa"/>
            <w:shd w:val="clear" w:color="auto" w:fill="FF0000"/>
          </w:tcPr>
          <w:p w14:paraId="06987CE5" w14:textId="77777777" w:rsidR="007E58D0" w:rsidRPr="0073564B" w:rsidRDefault="007E58D0" w:rsidP="00337BAA">
            <w:pPr>
              <w:pStyle w:val="a0"/>
              <w:rPr>
                <w:sz w:val="2"/>
                <w:szCs w:val="20"/>
                <w:shd w:val="pct15" w:color="auto" w:fill="FFFFFF"/>
              </w:rPr>
            </w:pPr>
          </w:p>
        </w:tc>
        <w:tc>
          <w:tcPr>
            <w:tcW w:w="236" w:type="dxa"/>
            <w:shd w:val="clear" w:color="auto" w:fill="00B050"/>
          </w:tcPr>
          <w:p w14:paraId="22FC152A" w14:textId="77777777" w:rsidR="007E58D0" w:rsidRPr="0073564B" w:rsidRDefault="007E58D0" w:rsidP="00337BAA">
            <w:pPr>
              <w:pStyle w:val="a0"/>
              <w:rPr>
                <w:sz w:val="2"/>
                <w:szCs w:val="20"/>
                <w:shd w:val="pct15" w:color="auto" w:fill="FFFFFF"/>
              </w:rPr>
            </w:pPr>
          </w:p>
        </w:tc>
        <w:tc>
          <w:tcPr>
            <w:tcW w:w="240" w:type="dxa"/>
            <w:shd w:val="clear" w:color="auto" w:fill="00B050"/>
          </w:tcPr>
          <w:p w14:paraId="3BC4BA09" w14:textId="77777777" w:rsidR="007E58D0" w:rsidRPr="0073564B" w:rsidRDefault="007E58D0" w:rsidP="00337BAA">
            <w:pPr>
              <w:pStyle w:val="a0"/>
              <w:rPr>
                <w:sz w:val="2"/>
                <w:szCs w:val="20"/>
                <w:shd w:val="pct15" w:color="auto" w:fill="FFFFFF"/>
              </w:rPr>
            </w:pPr>
          </w:p>
        </w:tc>
      </w:tr>
      <w:tr w:rsidR="0073564B" w:rsidRPr="0073564B" w14:paraId="775503BA" w14:textId="77777777" w:rsidTr="00337BAA">
        <w:trPr>
          <w:trHeight w:val="170"/>
        </w:trPr>
        <w:tc>
          <w:tcPr>
            <w:tcW w:w="236" w:type="dxa"/>
            <w:shd w:val="clear" w:color="auto" w:fill="00B050"/>
          </w:tcPr>
          <w:p w14:paraId="78F2F31A" w14:textId="77777777" w:rsidR="007E58D0" w:rsidRPr="00337BAA" w:rsidRDefault="00337BAA" w:rsidP="00337BAA">
            <w:pPr>
              <w:pStyle w:val="a0"/>
              <w:rPr>
                <w:rFonts w:eastAsiaTheme="minorEastAsia"/>
                <w:sz w:val="2"/>
                <w:szCs w:val="20"/>
                <w:shd w:val="pct15" w:color="auto" w:fill="FFFFFF"/>
                <w:lang w:eastAsia="zh-CN"/>
              </w:rPr>
            </w:pPr>
            <w:r>
              <w:rPr>
                <w:rFonts w:eastAsiaTheme="minorEastAsia" w:hint="eastAsia"/>
                <w:sz w:val="2"/>
                <w:szCs w:val="20"/>
                <w:shd w:val="pct15" w:color="auto" w:fill="FFFFFF"/>
                <w:lang w:eastAsia="zh-CN"/>
              </w:rPr>
              <w:t>1</w:t>
            </w:r>
            <w:r>
              <w:rPr>
                <w:rFonts w:eastAsiaTheme="minorEastAsia"/>
                <w:sz w:val="2"/>
                <w:szCs w:val="20"/>
                <w:shd w:val="pct15" w:color="auto" w:fill="FFFFFF"/>
                <w:lang w:eastAsia="zh-CN"/>
              </w:rPr>
              <w:t>2</w:t>
            </w:r>
          </w:p>
        </w:tc>
        <w:tc>
          <w:tcPr>
            <w:tcW w:w="236" w:type="dxa"/>
            <w:shd w:val="clear" w:color="auto" w:fill="00B050"/>
          </w:tcPr>
          <w:p w14:paraId="1B653172" w14:textId="77777777" w:rsidR="007E58D0" w:rsidRPr="0073564B" w:rsidRDefault="007E58D0" w:rsidP="00337BAA">
            <w:pPr>
              <w:pStyle w:val="a0"/>
              <w:rPr>
                <w:sz w:val="2"/>
                <w:szCs w:val="20"/>
                <w:shd w:val="pct15" w:color="auto" w:fill="FFFFFF"/>
              </w:rPr>
            </w:pPr>
          </w:p>
        </w:tc>
        <w:tc>
          <w:tcPr>
            <w:tcW w:w="239" w:type="dxa"/>
            <w:shd w:val="clear" w:color="auto" w:fill="FF0000"/>
          </w:tcPr>
          <w:p w14:paraId="1426A5C7" w14:textId="77777777" w:rsidR="007E58D0" w:rsidRPr="0073564B" w:rsidRDefault="007E58D0" w:rsidP="00337BAA">
            <w:pPr>
              <w:pStyle w:val="a0"/>
              <w:rPr>
                <w:sz w:val="2"/>
                <w:szCs w:val="20"/>
                <w:shd w:val="pct15" w:color="auto" w:fill="FFFFFF"/>
              </w:rPr>
            </w:pPr>
          </w:p>
        </w:tc>
        <w:tc>
          <w:tcPr>
            <w:tcW w:w="236" w:type="dxa"/>
            <w:shd w:val="clear" w:color="auto" w:fill="00B050"/>
          </w:tcPr>
          <w:p w14:paraId="29B28216" w14:textId="77777777" w:rsidR="007E58D0" w:rsidRPr="0073564B" w:rsidRDefault="007E58D0" w:rsidP="00337BAA">
            <w:pPr>
              <w:pStyle w:val="a0"/>
              <w:rPr>
                <w:sz w:val="2"/>
                <w:szCs w:val="20"/>
                <w:shd w:val="pct15" w:color="auto" w:fill="FFFFFF"/>
              </w:rPr>
            </w:pPr>
          </w:p>
        </w:tc>
        <w:tc>
          <w:tcPr>
            <w:tcW w:w="236" w:type="dxa"/>
            <w:shd w:val="clear" w:color="auto" w:fill="00B050"/>
          </w:tcPr>
          <w:p w14:paraId="403541B6" w14:textId="77777777" w:rsidR="007E58D0" w:rsidRPr="0073564B" w:rsidRDefault="007E58D0" w:rsidP="00337BAA">
            <w:pPr>
              <w:pStyle w:val="a0"/>
              <w:rPr>
                <w:sz w:val="2"/>
                <w:szCs w:val="20"/>
                <w:shd w:val="pct15" w:color="auto" w:fill="FFFFFF"/>
              </w:rPr>
            </w:pPr>
          </w:p>
        </w:tc>
        <w:tc>
          <w:tcPr>
            <w:tcW w:w="236" w:type="dxa"/>
            <w:shd w:val="clear" w:color="auto" w:fill="00B050"/>
          </w:tcPr>
          <w:p w14:paraId="5626B40A" w14:textId="77777777" w:rsidR="007E58D0" w:rsidRPr="0073564B" w:rsidRDefault="007E58D0" w:rsidP="00337BAA">
            <w:pPr>
              <w:pStyle w:val="a0"/>
              <w:rPr>
                <w:sz w:val="2"/>
                <w:szCs w:val="20"/>
                <w:shd w:val="pct15" w:color="auto" w:fill="FFFFFF"/>
              </w:rPr>
            </w:pPr>
          </w:p>
        </w:tc>
        <w:tc>
          <w:tcPr>
            <w:tcW w:w="236" w:type="dxa"/>
            <w:shd w:val="clear" w:color="auto" w:fill="00B050"/>
          </w:tcPr>
          <w:p w14:paraId="25D5C411" w14:textId="77777777" w:rsidR="007E58D0" w:rsidRPr="0073564B" w:rsidRDefault="007E58D0" w:rsidP="00337BAA">
            <w:pPr>
              <w:pStyle w:val="a0"/>
              <w:rPr>
                <w:sz w:val="2"/>
                <w:szCs w:val="20"/>
                <w:shd w:val="pct15" w:color="auto" w:fill="FFFFFF"/>
              </w:rPr>
            </w:pPr>
          </w:p>
        </w:tc>
        <w:tc>
          <w:tcPr>
            <w:tcW w:w="236" w:type="dxa"/>
            <w:shd w:val="clear" w:color="auto" w:fill="00B050"/>
          </w:tcPr>
          <w:p w14:paraId="14CF9140" w14:textId="77777777" w:rsidR="007E58D0" w:rsidRPr="0073564B" w:rsidRDefault="007E58D0" w:rsidP="00337BAA">
            <w:pPr>
              <w:pStyle w:val="a0"/>
              <w:rPr>
                <w:sz w:val="2"/>
                <w:szCs w:val="20"/>
                <w:shd w:val="pct15" w:color="auto" w:fill="FFFFFF"/>
              </w:rPr>
            </w:pPr>
          </w:p>
        </w:tc>
        <w:tc>
          <w:tcPr>
            <w:tcW w:w="236" w:type="dxa"/>
            <w:shd w:val="clear" w:color="auto" w:fill="00B050"/>
          </w:tcPr>
          <w:p w14:paraId="7A040C41" w14:textId="77777777" w:rsidR="007E58D0" w:rsidRPr="0073564B" w:rsidRDefault="007E58D0" w:rsidP="00337BAA">
            <w:pPr>
              <w:pStyle w:val="a0"/>
              <w:rPr>
                <w:sz w:val="2"/>
                <w:szCs w:val="20"/>
                <w:shd w:val="pct15" w:color="auto" w:fill="FFFFFF"/>
              </w:rPr>
            </w:pPr>
          </w:p>
        </w:tc>
        <w:tc>
          <w:tcPr>
            <w:tcW w:w="236" w:type="dxa"/>
            <w:shd w:val="clear" w:color="auto" w:fill="00B050"/>
          </w:tcPr>
          <w:p w14:paraId="085708D0" w14:textId="77777777" w:rsidR="007E58D0" w:rsidRPr="0073564B" w:rsidRDefault="007E58D0" w:rsidP="00337BAA">
            <w:pPr>
              <w:pStyle w:val="a0"/>
              <w:rPr>
                <w:sz w:val="2"/>
                <w:szCs w:val="20"/>
                <w:shd w:val="pct15" w:color="auto" w:fill="FFFFFF"/>
              </w:rPr>
            </w:pPr>
          </w:p>
        </w:tc>
        <w:tc>
          <w:tcPr>
            <w:tcW w:w="239" w:type="dxa"/>
            <w:shd w:val="clear" w:color="auto" w:fill="00B050"/>
          </w:tcPr>
          <w:p w14:paraId="0DF9B5F5" w14:textId="77777777" w:rsidR="007E58D0" w:rsidRPr="0073564B" w:rsidRDefault="007E58D0" w:rsidP="00337BAA">
            <w:pPr>
              <w:pStyle w:val="a0"/>
              <w:rPr>
                <w:sz w:val="2"/>
                <w:szCs w:val="20"/>
                <w:shd w:val="pct15" w:color="auto" w:fill="FFFFFF"/>
              </w:rPr>
            </w:pPr>
          </w:p>
        </w:tc>
        <w:tc>
          <w:tcPr>
            <w:tcW w:w="239" w:type="dxa"/>
            <w:shd w:val="clear" w:color="auto" w:fill="FF0000"/>
          </w:tcPr>
          <w:p w14:paraId="3FC639CB" w14:textId="77777777" w:rsidR="007E58D0" w:rsidRPr="0073564B" w:rsidRDefault="007E58D0" w:rsidP="00337BAA">
            <w:pPr>
              <w:pStyle w:val="a0"/>
              <w:rPr>
                <w:sz w:val="2"/>
                <w:szCs w:val="20"/>
                <w:shd w:val="pct15" w:color="auto" w:fill="FFFFFF"/>
              </w:rPr>
            </w:pPr>
          </w:p>
        </w:tc>
        <w:tc>
          <w:tcPr>
            <w:tcW w:w="236" w:type="dxa"/>
            <w:shd w:val="clear" w:color="auto" w:fill="00B050"/>
          </w:tcPr>
          <w:p w14:paraId="32A3E6A8" w14:textId="77777777" w:rsidR="007E58D0" w:rsidRPr="0073564B" w:rsidRDefault="007E58D0" w:rsidP="00337BAA">
            <w:pPr>
              <w:pStyle w:val="a0"/>
              <w:rPr>
                <w:sz w:val="2"/>
                <w:szCs w:val="20"/>
                <w:shd w:val="pct15" w:color="auto" w:fill="FFFFFF"/>
              </w:rPr>
            </w:pPr>
          </w:p>
        </w:tc>
        <w:tc>
          <w:tcPr>
            <w:tcW w:w="240" w:type="dxa"/>
            <w:shd w:val="clear" w:color="auto" w:fill="00B050"/>
          </w:tcPr>
          <w:p w14:paraId="54D48090" w14:textId="77777777" w:rsidR="007E58D0" w:rsidRPr="0073564B" w:rsidRDefault="007E58D0" w:rsidP="00337BAA">
            <w:pPr>
              <w:pStyle w:val="a0"/>
              <w:rPr>
                <w:sz w:val="2"/>
                <w:szCs w:val="20"/>
                <w:shd w:val="pct15" w:color="auto" w:fill="FFFFFF"/>
              </w:rPr>
            </w:pPr>
          </w:p>
        </w:tc>
      </w:tr>
      <w:tr w:rsidR="0073564B" w:rsidRPr="0073564B" w14:paraId="05FF55FD" w14:textId="77777777" w:rsidTr="00337BAA">
        <w:trPr>
          <w:trHeight w:val="170"/>
        </w:trPr>
        <w:tc>
          <w:tcPr>
            <w:tcW w:w="236" w:type="dxa"/>
            <w:shd w:val="clear" w:color="auto" w:fill="00B050"/>
          </w:tcPr>
          <w:p w14:paraId="137CFA99" w14:textId="77777777" w:rsidR="007E58D0" w:rsidRPr="0073564B" w:rsidRDefault="007E58D0" w:rsidP="00337BAA">
            <w:pPr>
              <w:pStyle w:val="a0"/>
              <w:rPr>
                <w:sz w:val="2"/>
                <w:szCs w:val="20"/>
                <w:shd w:val="pct15" w:color="auto" w:fill="FFFFFF"/>
              </w:rPr>
            </w:pPr>
          </w:p>
        </w:tc>
        <w:tc>
          <w:tcPr>
            <w:tcW w:w="236" w:type="dxa"/>
            <w:shd w:val="clear" w:color="auto" w:fill="00B050"/>
          </w:tcPr>
          <w:p w14:paraId="3CA67528" w14:textId="77777777" w:rsidR="007E58D0" w:rsidRPr="0073564B" w:rsidRDefault="007E58D0" w:rsidP="00337BAA">
            <w:pPr>
              <w:pStyle w:val="a0"/>
              <w:rPr>
                <w:sz w:val="2"/>
                <w:szCs w:val="20"/>
                <w:shd w:val="pct15" w:color="auto" w:fill="FFFFFF"/>
              </w:rPr>
            </w:pPr>
          </w:p>
        </w:tc>
        <w:tc>
          <w:tcPr>
            <w:tcW w:w="239" w:type="dxa"/>
            <w:shd w:val="clear" w:color="auto" w:fill="FF0000"/>
          </w:tcPr>
          <w:p w14:paraId="58E95480" w14:textId="77777777" w:rsidR="007E58D0" w:rsidRPr="0073564B" w:rsidRDefault="007E58D0" w:rsidP="00337BAA">
            <w:pPr>
              <w:pStyle w:val="a0"/>
              <w:rPr>
                <w:sz w:val="2"/>
                <w:szCs w:val="20"/>
                <w:shd w:val="pct15" w:color="auto" w:fill="FFFFFF"/>
              </w:rPr>
            </w:pPr>
          </w:p>
        </w:tc>
        <w:tc>
          <w:tcPr>
            <w:tcW w:w="236" w:type="dxa"/>
            <w:shd w:val="clear" w:color="auto" w:fill="00B050"/>
          </w:tcPr>
          <w:p w14:paraId="0A5B8B98" w14:textId="77777777" w:rsidR="007E58D0" w:rsidRPr="0073564B" w:rsidRDefault="007E58D0" w:rsidP="00337BAA">
            <w:pPr>
              <w:pStyle w:val="a0"/>
              <w:rPr>
                <w:sz w:val="2"/>
                <w:szCs w:val="20"/>
                <w:shd w:val="pct15" w:color="auto" w:fill="FFFFFF"/>
              </w:rPr>
            </w:pPr>
          </w:p>
        </w:tc>
        <w:tc>
          <w:tcPr>
            <w:tcW w:w="236" w:type="dxa"/>
            <w:shd w:val="clear" w:color="auto" w:fill="00B050"/>
          </w:tcPr>
          <w:p w14:paraId="7506F891" w14:textId="77777777" w:rsidR="007E58D0" w:rsidRPr="0073564B" w:rsidRDefault="007E58D0" w:rsidP="00337BAA">
            <w:pPr>
              <w:pStyle w:val="a0"/>
              <w:rPr>
                <w:sz w:val="2"/>
                <w:szCs w:val="20"/>
                <w:shd w:val="pct15" w:color="auto" w:fill="FFFFFF"/>
              </w:rPr>
            </w:pPr>
          </w:p>
        </w:tc>
        <w:tc>
          <w:tcPr>
            <w:tcW w:w="236" w:type="dxa"/>
            <w:shd w:val="clear" w:color="auto" w:fill="00B050"/>
          </w:tcPr>
          <w:p w14:paraId="277AD547" w14:textId="77777777" w:rsidR="007E58D0" w:rsidRPr="0073564B" w:rsidRDefault="007E58D0" w:rsidP="00337BAA">
            <w:pPr>
              <w:pStyle w:val="a0"/>
              <w:rPr>
                <w:sz w:val="2"/>
                <w:szCs w:val="20"/>
                <w:shd w:val="pct15" w:color="auto" w:fill="FFFFFF"/>
              </w:rPr>
            </w:pPr>
          </w:p>
        </w:tc>
        <w:tc>
          <w:tcPr>
            <w:tcW w:w="236" w:type="dxa"/>
            <w:shd w:val="clear" w:color="auto" w:fill="00B050"/>
          </w:tcPr>
          <w:p w14:paraId="2E54CF59" w14:textId="77777777" w:rsidR="007E58D0" w:rsidRPr="0073564B" w:rsidRDefault="007E58D0" w:rsidP="00337BAA">
            <w:pPr>
              <w:pStyle w:val="a0"/>
              <w:rPr>
                <w:sz w:val="2"/>
                <w:szCs w:val="20"/>
                <w:shd w:val="pct15" w:color="auto" w:fill="FFFFFF"/>
              </w:rPr>
            </w:pPr>
          </w:p>
        </w:tc>
        <w:tc>
          <w:tcPr>
            <w:tcW w:w="236" w:type="dxa"/>
            <w:shd w:val="clear" w:color="auto" w:fill="00B050"/>
          </w:tcPr>
          <w:p w14:paraId="06A358E9" w14:textId="77777777" w:rsidR="007E58D0" w:rsidRPr="0073564B" w:rsidRDefault="007E58D0" w:rsidP="00337BAA">
            <w:pPr>
              <w:pStyle w:val="a0"/>
              <w:rPr>
                <w:sz w:val="2"/>
                <w:szCs w:val="20"/>
                <w:shd w:val="pct15" w:color="auto" w:fill="FFFFFF"/>
              </w:rPr>
            </w:pPr>
          </w:p>
        </w:tc>
        <w:tc>
          <w:tcPr>
            <w:tcW w:w="236" w:type="dxa"/>
            <w:shd w:val="clear" w:color="auto" w:fill="00B050"/>
          </w:tcPr>
          <w:p w14:paraId="43969260" w14:textId="77777777" w:rsidR="007E58D0" w:rsidRPr="0073564B" w:rsidRDefault="007E58D0" w:rsidP="00337BAA">
            <w:pPr>
              <w:pStyle w:val="a0"/>
              <w:rPr>
                <w:sz w:val="2"/>
                <w:szCs w:val="20"/>
                <w:shd w:val="pct15" w:color="auto" w:fill="FFFFFF"/>
              </w:rPr>
            </w:pPr>
          </w:p>
        </w:tc>
        <w:tc>
          <w:tcPr>
            <w:tcW w:w="236" w:type="dxa"/>
            <w:shd w:val="clear" w:color="auto" w:fill="00B050"/>
          </w:tcPr>
          <w:p w14:paraId="027A3B67" w14:textId="77777777" w:rsidR="007E58D0" w:rsidRPr="0073564B" w:rsidRDefault="007E58D0" w:rsidP="00337BAA">
            <w:pPr>
              <w:pStyle w:val="a0"/>
              <w:rPr>
                <w:sz w:val="2"/>
                <w:szCs w:val="20"/>
                <w:shd w:val="pct15" w:color="auto" w:fill="FFFFFF"/>
              </w:rPr>
            </w:pPr>
          </w:p>
        </w:tc>
        <w:tc>
          <w:tcPr>
            <w:tcW w:w="239" w:type="dxa"/>
            <w:shd w:val="clear" w:color="auto" w:fill="00B050"/>
          </w:tcPr>
          <w:p w14:paraId="26459FAF" w14:textId="77777777" w:rsidR="007E58D0" w:rsidRPr="0073564B" w:rsidRDefault="007E58D0" w:rsidP="00337BAA">
            <w:pPr>
              <w:pStyle w:val="a0"/>
              <w:rPr>
                <w:sz w:val="2"/>
                <w:szCs w:val="20"/>
                <w:shd w:val="pct15" w:color="auto" w:fill="FFFFFF"/>
              </w:rPr>
            </w:pPr>
          </w:p>
        </w:tc>
        <w:tc>
          <w:tcPr>
            <w:tcW w:w="239" w:type="dxa"/>
            <w:shd w:val="clear" w:color="auto" w:fill="FF0000"/>
          </w:tcPr>
          <w:p w14:paraId="580BB812" w14:textId="77777777" w:rsidR="007E58D0" w:rsidRPr="0073564B" w:rsidRDefault="007E58D0" w:rsidP="00337BAA">
            <w:pPr>
              <w:pStyle w:val="a0"/>
              <w:rPr>
                <w:sz w:val="2"/>
                <w:szCs w:val="20"/>
                <w:shd w:val="pct15" w:color="auto" w:fill="FFFFFF"/>
              </w:rPr>
            </w:pPr>
          </w:p>
        </w:tc>
        <w:tc>
          <w:tcPr>
            <w:tcW w:w="236" w:type="dxa"/>
            <w:shd w:val="clear" w:color="auto" w:fill="00B050"/>
          </w:tcPr>
          <w:p w14:paraId="54A15D8F" w14:textId="77777777" w:rsidR="007E58D0" w:rsidRPr="0073564B" w:rsidRDefault="007E58D0" w:rsidP="00337BAA">
            <w:pPr>
              <w:pStyle w:val="a0"/>
              <w:rPr>
                <w:sz w:val="2"/>
                <w:szCs w:val="20"/>
                <w:shd w:val="pct15" w:color="auto" w:fill="FFFFFF"/>
              </w:rPr>
            </w:pPr>
          </w:p>
        </w:tc>
        <w:tc>
          <w:tcPr>
            <w:tcW w:w="240" w:type="dxa"/>
            <w:shd w:val="clear" w:color="auto" w:fill="00B050"/>
          </w:tcPr>
          <w:p w14:paraId="4D8F1AAE" w14:textId="77777777" w:rsidR="007E58D0" w:rsidRPr="0073564B" w:rsidRDefault="007E58D0" w:rsidP="00337BAA">
            <w:pPr>
              <w:pStyle w:val="a0"/>
              <w:rPr>
                <w:sz w:val="2"/>
                <w:szCs w:val="20"/>
                <w:shd w:val="pct15" w:color="auto" w:fill="FFFFFF"/>
              </w:rPr>
            </w:pPr>
          </w:p>
        </w:tc>
      </w:tr>
      <w:tr w:rsidR="0073564B" w:rsidRPr="0073564B" w14:paraId="7CBCA39F" w14:textId="77777777" w:rsidTr="00337BAA">
        <w:trPr>
          <w:trHeight w:val="170"/>
        </w:trPr>
        <w:tc>
          <w:tcPr>
            <w:tcW w:w="236" w:type="dxa"/>
            <w:shd w:val="clear" w:color="auto" w:fill="00B050"/>
          </w:tcPr>
          <w:p w14:paraId="2F92770B" w14:textId="77777777" w:rsidR="007E58D0" w:rsidRPr="0073564B" w:rsidRDefault="007E58D0" w:rsidP="00337BAA">
            <w:pPr>
              <w:pStyle w:val="a0"/>
              <w:rPr>
                <w:sz w:val="2"/>
                <w:szCs w:val="20"/>
                <w:shd w:val="pct15" w:color="auto" w:fill="FFFFFF"/>
              </w:rPr>
            </w:pPr>
          </w:p>
        </w:tc>
        <w:tc>
          <w:tcPr>
            <w:tcW w:w="236" w:type="dxa"/>
            <w:shd w:val="clear" w:color="auto" w:fill="00B050"/>
          </w:tcPr>
          <w:p w14:paraId="20EDBA50" w14:textId="77777777" w:rsidR="007E58D0" w:rsidRPr="0073564B" w:rsidRDefault="007E58D0" w:rsidP="00337BAA">
            <w:pPr>
              <w:pStyle w:val="a0"/>
              <w:rPr>
                <w:sz w:val="2"/>
                <w:szCs w:val="20"/>
                <w:shd w:val="pct15" w:color="auto" w:fill="FFFFFF"/>
              </w:rPr>
            </w:pPr>
          </w:p>
        </w:tc>
        <w:tc>
          <w:tcPr>
            <w:tcW w:w="239" w:type="dxa"/>
            <w:shd w:val="clear" w:color="auto" w:fill="FF0000"/>
          </w:tcPr>
          <w:p w14:paraId="5B115651" w14:textId="77777777" w:rsidR="007E58D0" w:rsidRPr="0073564B" w:rsidRDefault="007E58D0" w:rsidP="00337BAA">
            <w:pPr>
              <w:pStyle w:val="a0"/>
              <w:rPr>
                <w:sz w:val="2"/>
                <w:szCs w:val="20"/>
                <w:shd w:val="pct15" w:color="auto" w:fill="FFFFFF"/>
              </w:rPr>
            </w:pPr>
          </w:p>
        </w:tc>
        <w:tc>
          <w:tcPr>
            <w:tcW w:w="236" w:type="dxa"/>
            <w:shd w:val="clear" w:color="auto" w:fill="00B050"/>
          </w:tcPr>
          <w:p w14:paraId="432957AA" w14:textId="77777777" w:rsidR="007E58D0" w:rsidRPr="0073564B" w:rsidRDefault="007E58D0" w:rsidP="00337BAA">
            <w:pPr>
              <w:pStyle w:val="a0"/>
              <w:rPr>
                <w:sz w:val="2"/>
                <w:szCs w:val="20"/>
                <w:shd w:val="pct15" w:color="auto" w:fill="FFFFFF"/>
              </w:rPr>
            </w:pPr>
          </w:p>
        </w:tc>
        <w:tc>
          <w:tcPr>
            <w:tcW w:w="236" w:type="dxa"/>
            <w:shd w:val="clear" w:color="auto" w:fill="00B050"/>
          </w:tcPr>
          <w:p w14:paraId="2414E05D" w14:textId="77777777" w:rsidR="007E58D0" w:rsidRPr="0073564B" w:rsidRDefault="007E58D0" w:rsidP="00337BAA">
            <w:pPr>
              <w:pStyle w:val="a0"/>
              <w:rPr>
                <w:sz w:val="2"/>
                <w:szCs w:val="20"/>
                <w:shd w:val="pct15" w:color="auto" w:fill="FFFFFF"/>
              </w:rPr>
            </w:pPr>
          </w:p>
        </w:tc>
        <w:tc>
          <w:tcPr>
            <w:tcW w:w="236" w:type="dxa"/>
            <w:shd w:val="clear" w:color="auto" w:fill="00B050"/>
          </w:tcPr>
          <w:p w14:paraId="4FF00DD3" w14:textId="77777777" w:rsidR="007E58D0" w:rsidRPr="0073564B" w:rsidRDefault="007E58D0" w:rsidP="00337BAA">
            <w:pPr>
              <w:pStyle w:val="a0"/>
              <w:rPr>
                <w:sz w:val="2"/>
                <w:szCs w:val="20"/>
                <w:shd w:val="pct15" w:color="auto" w:fill="FFFFFF"/>
              </w:rPr>
            </w:pPr>
          </w:p>
        </w:tc>
        <w:tc>
          <w:tcPr>
            <w:tcW w:w="236" w:type="dxa"/>
            <w:shd w:val="clear" w:color="auto" w:fill="00B050"/>
          </w:tcPr>
          <w:p w14:paraId="474F40C7" w14:textId="77777777" w:rsidR="007E58D0" w:rsidRPr="0073564B" w:rsidRDefault="007E58D0" w:rsidP="00337BAA">
            <w:pPr>
              <w:pStyle w:val="a0"/>
              <w:rPr>
                <w:sz w:val="2"/>
                <w:szCs w:val="20"/>
                <w:shd w:val="pct15" w:color="auto" w:fill="FFFFFF"/>
              </w:rPr>
            </w:pPr>
          </w:p>
        </w:tc>
        <w:tc>
          <w:tcPr>
            <w:tcW w:w="236" w:type="dxa"/>
            <w:shd w:val="clear" w:color="auto" w:fill="00B050"/>
          </w:tcPr>
          <w:p w14:paraId="4674E610" w14:textId="77777777" w:rsidR="007E58D0" w:rsidRPr="0073564B" w:rsidRDefault="007E58D0" w:rsidP="00337BAA">
            <w:pPr>
              <w:pStyle w:val="a0"/>
              <w:rPr>
                <w:sz w:val="2"/>
                <w:szCs w:val="20"/>
                <w:shd w:val="pct15" w:color="auto" w:fill="FFFFFF"/>
              </w:rPr>
            </w:pPr>
          </w:p>
        </w:tc>
        <w:tc>
          <w:tcPr>
            <w:tcW w:w="236" w:type="dxa"/>
            <w:shd w:val="clear" w:color="auto" w:fill="00B050"/>
          </w:tcPr>
          <w:p w14:paraId="0DAAD081" w14:textId="77777777" w:rsidR="007E58D0" w:rsidRPr="0073564B" w:rsidRDefault="007E58D0" w:rsidP="00337BAA">
            <w:pPr>
              <w:pStyle w:val="a0"/>
              <w:rPr>
                <w:sz w:val="2"/>
                <w:szCs w:val="20"/>
                <w:shd w:val="pct15" w:color="auto" w:fill="FFFFFF"/>
              </w:rPr>
            </w:pPr>
          </w:p>
        </w:tc>
        <w:tc>
          <w:tcPr>
            <w:tcW w:w="236" w:type="dxa"/>
            <w:shd w:val="clear" w:color="auto" w:fill="00B050"/>
          </w:tcPr>
          <w:p w14:paraId="6D0D8C6C" w14:textId="77777777" w:rsidR="007E58D0" w:rsidRPr="0073564B" w:rsidRDefault="007E58D0" w:rsidP="00337BAA">
            <w:pPr>
              <w:pStyle w:val="a0"/>
              <w:rPr>
                <w:sz w:val="2"/>
                <w:szCs w:val="20"/>
                <w:shd w:val="pct15" w:color="auto" w:fill="FFFFFF"/>
              </w:rPr>
            </w:pPr>
          </w:p>
        </w:tc>
        <w:tc>
          <w:tcPr>
            <w:tcW w:w="239" w:type="dxa"/>
            <w:shd w:val="clear" w:color="auto" w:fill="00B050"/>
          </w:tcPr>
          <w:p w14:paraId="3BD107D7" w14:textId="77777777" w:rsidR="007E58D0" w:rsidRPr="0073564B" w:rsidRDefault="007E58D0" w:rsidP="00337BAA">
            <w:pPr>
              <w:pStyle w:val="a0"/>
              <w:rPr>
                <w:sz w:val="2"/>
                <w:szCs w:val="20"/>
                <w:shd w:val="pct15" w:color="auto" w:fill="FFFFFF"/>
              </w:rPr>
            </w:pPr>
          </w:p>
        </w:tc>
        <w:tc>
          <w:tcPr>
            <w:tcW w:w="239" w:type="dxa"/>
            <w:shd w:val="clear" w:color="auto" w:fill="FF0000"/>
          </w:tcPr>
          <w:p w14:paraId="5D269FA4" w14:textId="77777777" w:rsidR="007E58D0" w:rsidRPr="0073564B" w:rsidRDefault="007E58D0" w:rsidP="00337BAA">
            <w:pPr>
              <w:pStyle w:val="a0"/>
              <w:rPr>
                <w:sz w:val="2"/>
                <w:szCs w:val="20"/>
                <w:shd w:val="pct15" w:color="auto" w:fill="FFFFFF"/>
              </w:rPr>
            </w:pPr>
          </w:p>
        </w:tc>
        <w:tc>
          <w:tcPr>
            <w:tcW w:w="236" w:type="dxa"/>
            <w:shd w:val="clear" w:color="auto" w:fill="00B050"/>
          </w:tcPr>
          <w:p w14:paraId="2DC73CEE" w14:textId="77777777" w:rsidR="007E58D0" w:rsidRPr="0073564B" w:rsidRDefault="007E58D0" w:rsidP="00337BAA">
            <w:pPr>
              <w:pStyle w:val="a0"/>
              <w:rPr>
                <w:sz w:val="2"/>
                <w:szCs w:val="20"/>
                <w:shd w:val="pct15" w:color="auto" w:fill="FFFFFF"/>
              </w:rPr>
            </w:pPr>
          </w:p>
        </w:tc>
        <w:tc>
          <w:tcPr>
            <w:tcW w:w="240" w:type="dxa"/>
            <w:shd w:val="clear" w:color="auto" w:fill="00B050"/>
          </w:tcPr>
          <w:p w14:paraId="4F7954F2" w14:textId="77777777" w:rsidR="007E58D0" w:rsidRPr="0073564B" w:rsidRDefault="007E58D0" w:rsidP="00337BAA">
            <w:pPr>
              <w:pStyle w:val="a0"/>
              <w:rPr>
                <w:sz w:val="2"/>
                <w:szCs w:val="20"/>
                <w:shd w:val="pct15" w:color="auto" w:fill="FFFFFF"/>
              </w:rPr>
            </w:pPr>
          </w:p>
        </w:tc>
      </w:tr>
      <w:tr w:rsidR="0073564B" w:rsidRPr="0073564B" w14:paraId="5B6E8A0B" w14:textId="77777777" w:rsidTr="00337BAA">
        <w:trPr>
          <w:trHeight w:val="170"/>
        </w:trPr>
        <w:tc>
          <w:tcPr>
            <w:tcW w:w="236" w:type="dxa"/>
            <w:shd w:val="clear" w:color="auto" w:fill="00B050"/>
          </w:tcPr>
          <w:p w14:paraId="6BDE178D" w14:textId="77777777" w:rsidR="007E58D0" w:rsidRPr="0073564B" w:rsidRDefault="007E58D0" w:rsidP="00337BAA">
            <w:pPr>
              <w:pStyle w:val="a0"/>
              <w:rPr>
                <w:sz w:val="2"/>
                <w:szCs w:val="20"/>
                <w:shd w:val="pct15" w:color="auto" w:fill="FFFFFF"/>
              </w:rPr>
            </w:pPr>
          </w:p>
        </w:tc>
        <w:tc>
          <w:tcPr>
            <w:tcW w:w="236" w:type="dxa"/>
            <w:shd w:val="clear" w:color="auto" w:fill="00B050"/>
          </w:tcPr>
          <w:p w14:paraId="423A61C0" w14:textId="77777777" w:rsidR="007E58D0" w:rsidRPr="0073564B" w:rsidRDefault="007E58D0" w:rsidP="00337BAA">
            <w:pPr>
              <w:pStyle w:val="a0"/>
              <w:rPr>
                <w:sz w:val="2"/>
                <w:szCs w:val="20"/>
                <w:shd w:val="pct15" w:color="auto" w:fill="FFFFFF"/>
              </w:rPr>
            </w:pPr>
          </w:p>
        </w:tc>
        <w:tc>
          <w:tcPr>
            <w:tcW w:w="239" w:type="dxa"/>
            <w:shd w:val="clear" w:color="auto" w:fill="FF0000"/>
          </w:tcPr>
          <w:p w14:paraId="54C4E162" w14:textId="77777777" w:rsidR="007E58D0" w:rsidRPr="0073564B" w:rsidRDefault="007E58D0" w:rsidP="00337BAA">
            <w:pPr>
              <w:pStyle w:val="a0"/>
              <w:rPr>
                <w:sz w:val="2"/>
                <w:szCs w:val="20"/>
                <w:shd w:val="pct15" w:color="auto" w:fill="FFFFFF"/>
              </w:rPr>
            </w:pPr>
          </w:p>
        </w:tc>
        <w:tc>
          <w:tcPr>
            <w:tcW w:w="236" w:type="dxa"/>
            <w:shd w:val="clear" w:color="auto" w:fill="00B050"/>
          </w:tcPr>
          <w:p w14:paraId="20075641" w14:textId="77777777" w:rsidR="007E58D0" w:rsidRPr="0073564B" w:rsidRDefault="007E58D0" w:rsidP="00337BAA">
            <w:pPr>
              <w:pStyle w:val="a0"/>
              <w:rPr>
                <w:sz w:val="2"/>
                <w:szCs w:val="20"/>
                <w:shd w:val="pct15" w:color="auto" w:fill="FFFFFF"/>
              </w:rPr>
            </w:pPr>
          </w:p>
        </w:tc>
        <w:tc>
          <w:tcPr>
            <w:tcW w:w="236" w:type="dxa"/>
            <w:shd w:val="clear" w:color="auto" w:fill="00B050"/>
          </w:tcPr>
          <w:p w14:paraId="5484B36F" w14:textId="77777777" w:rsidR="007E58D0" w:rsidRPr="0073564B" w:rsidRDefault="007E58D0" w:rsidP="00337BAA">
            <w:pPr>
              <w:pStyle w:val="a0"/>
              <w:rPr>
                <w:sz w:val="2"/>
                <w:szCs w:val="20"/>
                <w:shd w:val="pct15" w:color="auto" w:fill="FFFFFF"/>
              </w:rPr>
            </w:pPr>
          </w:p>
        </w:tc>
        <w:tc>
          <w:tcPr>
            <w:tcW w:w="236" w:type="dxa"/>
            <w:shd w:val="clear" w:color="auto" w:fill="00B050"/>
          </w:tcPr>
          <w:p w14:paraId="01E48F88" w14:textId="77777777" w:rsidR="007E58D0" w:rsidRPr="0073564B" w:rsidRDefault="007E58D0" w:rsidP="00337BAA">
            <w:pPr>
              <w:pStyle w:val="a0"/>
              <w:rPr>
                <w:sz w:val="2"/>
                <w:szCs w:val="20"/>
                <w:shd w:val="pct15" w:color="auto" w:fill="FFFFFF"/>
              </w:rPr>
            </w:pPr>
          </w:p>
        </w:tc>
        <w:tc>
          <w:tcPr>
            <w:tcW w:w="236" w:type="dxa"/>
            <w:shd w:val="clear" w:color="auto" w:fill="00B050"/>
          </w:tcPr>
          <w:p w14:paraId="3862FE97" w14:textId="77777777" w:rsidR="007E58D0" w:rsidRPr="0073564B" w:rsidRDefault="007E58D0" w:rsidP="00337BAA">
            <w:pPr>
              <w:pStyle w:val="a0"/>
              <w:rPr>
                <w:sz w:val="2"/>
                <w:szCs w:val="20"/>
                <w:shd w:val="pct15" w:color="auto" w:fill="FFFFFF"/>
              </w:rPr>
            </w:pPr>
          </w:p>
        </w:tc>
        <w:tc>
          <w:tcPr>
            <w:tcW w:w="236" w:type="dxa"/>
            <w:shd w:val="clear" w:color="auto" w:fill="00B050"/>
          </w:tcPr>
          <w:p w14:paraId="48CDCAD0" w14:textId="77777777" w:rsidR="007E58D0" w:rsidRPr="0073564B" w:rsidRDefault="007E58D0" w:rsidP="00337BAA">
            <w:pPr>
              <w:pStyle w:val="a0"/>
              <w:rPr>
                <w:sz w:val="2"/>
                <w:szCs w:val="20"/>
                <w:shd w:val="pct15" w:color="auto" w:fill="FFFFFF"/>
              </w:rPr>
            </w:pPr>
          </w:p>
        </w:tc>
        <w:tc>
          <w:tcPr>
            <w:tcW w:w="236" w:type="dxa"/>
            <w:shd w:val="clear" w:color="auto" w:fill="00B050"/>
          </w:tcPr>
          <w:p w14:paraId="19EA63E2" w14:textId="77777777" w:rsidR="007E58D0" w:rsidRPr="0073564B" w:rsidRDefault="007E58D0" w:rsidP="00337BAA">
            <w:pPr>
              <w:pStyle w:val="a0"/>
              <w:rPr>
                <w:sz w:val="2"/>
                <w:szCs w:val="20"/>
                <w:shd w:val="pct15" w:color="auto" w:fill="FFFFFF"/>
              </w:rPr>
            </w:pPr>
          </w:p>
        </w:tc>
        <w:tc>
          <w:tcPr>
            <w:tcW w:w="236" w:type="dxa"/>
            <w:shd w:val="clear" w:color="auto" w:fill="00B050"/>
          </w:tcPr>
          <w:p w14:paraId="5006922B" w14:textId="77777777" w:rsidR="007E58D0" w:rsidRPr="0073564B" w:rsidRDefault="007E58D0" w:rsidP="00337BAA">
            <w:pPr>
              <w:pStyle w:val="a0"/>
              <w:rPr>
                <w:sz w:val="2"/>
                <w:szCs w:val="20"/>
                <w:shd w:val="pct15" w:color="auto" w:fill="FFFFFF"/>
              </w:rPr>
            </w:pPr>
          </w:p>
        </w:tc>
        <w:tc>
          <w:tcPr>
            <w:tcW w:w="239" w:type="dxa"/>
            <w:shd w:val="clear" w:color="auto" w:fill="00B050"/>
          </w:tcPr>
          <w:p w14:paraId="272256E3" w14:textId="77777777" w:rsidR="007E58D0" w:rsidRPr="0073564B" w:rsidRDefault="007E58D0" w:rsidP="00337BAA">
            <w:pPr>
              <w:pStyle w:val="a0"/>
              <w:rPr>
                <w:sz w:val="2"/>
                <w:szCs w:val="20"/>
                <w:shd w:val="pct15" w:color="auto" w:fill="FFFFFF"/>
              </w:rPr>
            </w:pPr>
          </w:p>
        </w:tc>
        <w:tc>
          <w:tcPr>
            <w:tcW w:w="239" w:type="dxa"/>
            <w:shd w:val="clear" w:color="auto" w:fill="FF0000"/>
          </w:tcPr>
          <w:p w14:paraId="6B6BFF14" w14:textId="77777777" w:rsidR="007E58D0" w:rsidRPr="0073564B" w:rsidRDefault="007E58D0" w:rsidP="00337BAA">
            <w:pPr>
              <w:pStyle w:val="a0"/>
              <w:rPr>
                <w:sz w:val="2"/>
                <w:szCs w:val="20"/>
                <w:shd w:val="pct15" w:color="auto" w:fill="FFFFFF"/>
              </w:rPr>
            </w:pPr>
          </w:p>
        </w:tc>
        <w:tc>
          <w:tcPr>
            <w:tcW w:w="236" w:type="dxa"/>
            <w:shd w:val="clear" w:color="auto" w:fill="00B050"/>
          </w:tcPr>
          <w:p w14:paraId="2925A072" w14:textId="77777777" w:rsidR="007E58D0" w:rsidRPr="0073564B" w:rsidRDefault="007E58D0" w:rsidP="00337BAA">
            <w:pPr>
              <w:pStyle w:val="a0"/>
              <w:rPr>
                <w:sz w:val="2"/>
                <w:szCs w:val="20"/>
                <w:shd w:val="pct15" w:color="auto" w:fill="FFFFFF"/>
              </w:rPr>
            </w:pPr>
          </w:p>
        </w:tc>
        <w:tc>
          <w:tcPr>
            <w:tcW w:w="240" w:type="dxa"/>
            <w:shd w:val="clear" w:color="auto" w:fill="00B050"/>
          </w:tcPr>
          <w:p w14:paraId="23890AC2" w14:textId="77777777" w:rsidR="007E58D0" w:rsidRPr="0073564B" w:rsidRDefault="007E58D0" w:rsidP="00337BAA">
            <w:pPr>
              <w:pStyle w:val="a0"/>
              <w:rPr>
                <w:sz w:val="2"/>
                <w:szCs w:val="20"/>
                <w:shd w:val="pct15" w:color="auto" w:fill="FFFFFF"/>
              </w:rPr>
            </w:pPr>
          </w:p>
        </w:tc>
      </w:tr>
      <w:tr w:rsidR="0073564B" w:rsidRPr="0073564B" w14:paraId="1F4B8038" w14:textId="77777777" w:rsidTr="00337BAA">
        <w:trPr>
          <w:trHeight w:val="170"/>
        </w:trPr>
        <w:tc>
          <w:tcPr>
            <w:tcW w:w="236" w:type="dxa"/>
            <w:shd w:val="clear" w:color="auto" w:fill="00B050"/>
          </w:tcPr>
          <w:p w14:paraId="3AB2B278" w14:textId="77777777" w:rsidR="007E58D0" w:rsidRPr="0073564B" w:rsidRDefault="007E58D0" w:rsidP="00337BAA">
            <w:pPr>
              <w:pStyle w:val="a0"/>
              <w:rPr>
                <w:sz w:val="2"/>
                <w:szCs w:val="20"/>
                <w:shd w:val="pct15" w:color="auto" w:fill="FFFFFF"/>
              </w:rPr>
            </w:pPr>
          </w:p>
        </w:tc>
        <w:tc>
          <w:tcPr>
            <w:tcW w:w="236" w:type="dxa"/>
            <w:shd w:val="clear" w:color="auto" w:fill="00B050"/>
          </w:tcPr>
          <w:p w14:paraId="747583B3" w14:textId="77777777" w:rsidR="007E58D0" w:rsidRPr="0073564B" w:rsidRDefault="007E58D0" w:rsidP="00337BAA">
            <w:pPr>
              <w:pStyle w:val="a0"/>
              <w:rPr>
                <w:sz w:val="2"/>
                <w:szCs w:val="20"/>
                <w:shd w:val="pct15" w:color="auto" w:fill="FFFFFF"/>
              </w:rPr>
            </w:pPr>
          </w:p>
        </w:tc>
        <w:tc>
          <w:tcPr>
            <w:tcW w:w="239" w:type="dxa"/>
            <w:shd w:val="clear" w:color="auto" w:fill="FF0000"/>
          </w:tcPr>
          <w:p w14:paraId="5B4A6FA0" w14:textId="77777777" w:rsidR="007E58D0" w:rsidRPr="0073564B" w:rsidRDefault="007E58D0" w:rsidP="00337BAA">
            <w:pPr>
              <w:pStyle w:val="a0"/>
              <w:rPr>
                <w:sz w:val="2"/>
                <w:szCs w:val="20"/>
                <w:shd w:val="pct15" w:color="auto" w:fill="FFFFFF"/>
              </w:rPr>
            </w:pPr>
          </w:p>
        </w:tc>
        <w:tc>
          <w:tcPr>
            <w:tcW w:w="236" w:type="dxa"/>
            <w:shd w:val="clear" w:color="auto" w:fill="00B050"/>
          </w:tcPr>
          <w:p w14:paraId="51A921DE" w14:textId="77777777" w:rsidR="007E58D0" w:rsidRPr="0073564B" w:rsidRDefault="007E58D0" w:rsidP="00337BAA">
            <w:pPr>
              <w:pStyle w:val="a0"/>
              <w:rPr>
                <w:sz w:val="2"/>
                <w:szCs w:val="20"/>
                <w:shd w:val="pct15" w:color="auto" w:fill="FFFFFF"/>
              </w:rPr>
            </w:pPr>
          </w:p>
        </w:tc>
        <w:tc>
          <w:tcPr>
            <w:tcW w:w="236" w:type="dxa"/>
            <w:shd w:val="clear" w:color="auto" w:fill="00B050"/>
          </w:tcPr>
          <w:p w14:paraId="60852C32" w14:textId="77777777" w:rsidR="007E58D0" w:rsidRPr="0073564B" w:rsidRDefault="007E58D0" w:rsidP="00337BAA">
            <w:pPr>
              <w:pStyle w:val="a0"/>
              <w:rPr>
                <w:sz w:val="2"/>
                <w:szCs w:val="20"/>
                <w:shd w:val="pct15" w:color="auto" w:fill="FFFFFF"/>
              </w:rPr>
            </w:pPr>
          </w:p>
        </w:tc>
        <w:tc>
          <w:tcPr>
            <w:tcW w:w="236" w:type="dxa"/>
            <w:shd w:val="clear" w:color="auto" w:fill="00B050"/>
          </w:tcPr>
          <w:p w14:paraId="6FFD5F3D" w14:textId="77777777" w:rsidR="007E58D0" w:rsidRPr="0073564B" w:rsidRDefault="007E58D0" w:rsidP="00337BAA">
            <w:pPr>
              <w:pStyle w:val="a0"/>
              <w:rPr>
                <w:sz w:val="2"/>
                <w:szCs w:val="20"/>
                <w:shd w:val="pct15" w:color="auto" w:fill="FFFFFF"/>
              </w:rPr>
            </w:pPr>
          </w:p>
        </w:tc>
        <w:tc>
          <w:tcPr>
            <w:tcW w:w="236" w:type="dxa"/>
            <w:shd w:val="clear" w:color="auto" w:fill="00B050"/>
          </w:tcPr>
          <w:p w14:paraId="663BA8A2" w14:textId="77777777" w:rsidR="007E58D0" w:rsidRPr="0073564B" w:rsidRDefault="007E58D0" w:rsidP="00337BAA">
            <w:pPr>
              <w:pStyle w:val="a0"/>
              <w:rPr>
                <w:sz w:val="2"/>
                <w:szCs w:val="20"/>
                <w:shd w:val="pct15" w:color="auto" w:fill="FFFFFF"/>
              </w:rPr>
            </w:pPr>
          </w:p>
        </w:tc>
        <w:tc>
          <w:tcPr>
            <w:tcW w:w="236" w:type="dxa"/>
            <w:shd w:val="clear" w:color="auto" w:fill="00B050"/>
          </w:tcPr>
          <w:p w14:paraId="19C14A43" w14:textId="77777777" w:rsidR="007E58D0" w:rsidRPr="0073564B" w:rsidRDefault="007E58D0" w:rsidP="00337BAA">
            <w:pPr>
              <w:pStyle w:val="a0"/>
              <w:rPr>
                <w:sz w:val="2"/>
                <w:szCs w:val="20"/>
                <w:shd w:val="pct15" w:color="auto" w:fill="FFFFFF"/>
              </w:rPr>
            </w:pPr>
          </w:p>
        </w:tc>
        <w:tc>
          <w:tcPr>
            <w:tcW w:w="236" w:type="dxa"/>
            <w:shd w:val="clear" w:color="auto" w:fill="00B050"/>
          </w:tcPr>
          <w:p w14:paraId="274AA609" w14:textId="77777777" w:rsidR="007E58D0" w:rsidRPr="0073564B" w:rsidRDefault="007E58D0" w:rsidP="00337BAA">
            <w:pPr>
              <w:pStyle w:val="a0"/>
              <w:rPr>
                <w:sz w:val="2"/>
                <w:szCs w:val="20"/>
                <w:shd w:val="pct15" w:color="auto" w:fill="FFFFFF"/>
              </w:rPr>
            </w:pPr>
          </w:p>
        </w:tc>
        <w:tc>
          <w:tcPr>
            <w:tcW w:w="236" w:type="dxa"/>
            <w:shd w:val="clear" w:color="auto" w:fill="00B050"/>
          </w:tcPr>
          <w:p w14:paraId="75D07BDC" w14:textId="77777777" w:rsidR="007E58D0" w:rsidRPr="0073564B" w:rsidRDefault="007E58D0" w:rsidP="00337BAA">
            <w:pPr>
              <w:pStyle w:val="a0"/>
              <w:rPr>
                <w:sz w:val="2"/>
                <w:szCs w:val="20"/>
                <w:shd w:val="pct15" w:color="auto" w:fill="FFFFFF"/>
              </w:rPr>
            </w:pPr>
          </w:p>
        </w:tc>
        <w:tc>
          <w:tcPr>
            <w:tcW w:w="239" w:type="dxa"/>
            <w:shd w:val="clear" w:color="auto" w:fill="00B050"/>
          </w:tcPr>
          <w:p w14:paraId="5A2CA9E5" w14:textId="77777777" w:rsidR="007E58D0" w:rsidRPr="0073564B" w:rsidRDefault="007E58D0" w:rsidP="00337BAA">
            <w:pPr>
              <w:pStyle w:val="a0"/>
              <w:rPr>
                <w:sz w:val="2"/>
                <w:szCs w:val="20"/>
                <w:shd w:val="pct15" w:color="auto" w:fill="FFFFFF"/>
              </w:rPr>
            </w:pPr>
          </w:p>
        </w:tc>
        <w:tc>
          <w:tcPr>
            <w:tcW w:w="239" w:type="dxa"/>
            <w:shd w:val="clear" w:color="auto" w:fill="FF0000"/>
          </w:tcPr>
          <w:p w14:paraId="7E7EA382" w14:textId="77777777" w:rsidR="007E58D0" w:rsidRPr="0073564B" w:rsidRDefault="007E58D0" w:rsidP="00337BAA">
            <w:pPr>
              <w:pStyle w:val="a0"/>
              <w:rPr>
                <w:sz w:val="2"/>
                <w:szCs w:val="20"/>
                <w:shd w:val="pct15" w:color="auto" w:fill="FFFFFF"/>
              </w:rPr>
            </w:pPr>
          </w:p>
        </w:tc>
        <w:tc>
          <w:tcPr>
            <w:tcW w:w="236" w:type="dxa"/>
            <w:shd w:val="clear" w:color="auto" w:fill="00B050"/>
          </w:tcPr>
          <w:p w14:paraId="5B53B2F4" w14:textId="77777777" w:rsidR="007E58D0" w:rsidRPr="0073564B" w:rsidRDefault="007E58D0" w:rsidP="00337BAA">
            <w:pPr>
              <w:pStyle w:val="a0"/>
              <w:rPr>
                <w:sz w:val="2"/>
                <w:szCs w:val="20"/>
                <w:shd w:val="pct15" w:color="auto" w:fill="FFFFFF"/>
              </w:rPr>
            </w:pPr>
          </w:p>
        </w:tc>
        <w:tc>
          <w:tcPr>
            <w:tcW w:w="240" w:type="dxa"/>
            <w:shd w:val="clear" w:color="auto" w:fill="00B050"/>
          </w:tcPr>
          <w:p w14:paraId="350516E1" w14:textId="77777777" w:rsidR="007E58D0" w:rsidRPr="0073564B" w:rsidRDefault="007E58D0" w:rsidP="00337BAA">
            <w:pPr>
              <w:pStyle w:val="a0"/>
              <w:rPr>
                <w:sz w:val="2"/>
                <w:szCs w:val="20"/>
                <w:shd w:val="pct15" w:color="auto" w:fill="FFFFFF"/>
              </w:rPr>
            </w:pPr>
          </w:p>
        </w:tc>
      </w:tr>
      <w:tr w:rsidR="009A3EEB" w:rsidRPr="0073564B" w14:paraId="13AC6449" w14:textId="77777777" w:rsidTr="00337BAA">
        <w:trPr>
          <w:cantSplit/>
          <w:trHeight w:val="1134"/>
        </w:trPr>
        <w:tc>
          <w:tcPr>
            <w:tcW w:w="472" w:type="dxa"/>
            <w:gridSpan w:val="2"/>
            <w:shd w:val="clear" w:color="auto" w:fill="00B050"/>
          </w:tcPr>
          <w:p w14:paraId="2E82ACF3" w14:textId="77777777" w:rsidR="00913A8C" w:rsidRPr="00913A8C" w:rsidRDefault="00913A8C" w:rsidP="00337BAA">
            <w:pPr>
              <w:tabs>
                <w:tab w:val="left" w:pos="1042"/>
              </w:tabs>
              <w:rPr>
                <w:rFonts w:eastAsiaTheme="minorEastAsia"/>
                <w:b/>
                <w:sz w:val="24"/>
                <w:lang w:eastAsia="zh-CN"/>
              </w:rPr>
            </w:pPr>
          </w:p>
        </w:tc>
        <w:tc>
          <w:tcPr>
            <w:tcW w:w="239" w:type="dxa"/>
            <w:shd w:val="clear" w:color="auto" w:fill="FF0000"/>
            <w:textDirection w:val="tbRlV"/>
          </w:tcPr>
          <w:p w14:paraId="6631C07D" w14:textId="77777777" w:rsidR="009A3EEB" w:rsidRPr="0073564B" w:rsidRDefault="009A3EEB" w:rsidP="00337BAA">
            <w:pPr>
              <w:tabs>
                <w:tab w:val="left" w:pos="1042"/>
              </w:tabs>
              <w:ind w:left="113" w:right="113"/>
            </w:pPr>
          </w:p>
        </w:tc>
        <w:tc>
          <w:tcPr>
            <w:tcW w:w="1891" w:type="dxa"/>
            <w:gridSpan w:val="8"/>
            <w:shd w:val="clear" w:color="auto" w:fill="00B050"/>
            <w:textDirection w:val="tbRlV"/>
          </w:tcPr>
          <w:p w14:paraId="1DB26FED" w14:textId="77777777" w:rsidR="009A3EEB" w:rsidRDefault="009A3EEB" w:rsidP="00337BAA">
            <w:pPr>
              <w:tabs>
                <w:tab w:val="left" w:pos="1042"/>
              </w:tabs>
              <w:ind w:left="113" w:right="113"/>
              <w:rPr>
                <w:rFonts w:eastAsiaTheme="minorEastAsia"/>
                <w:lang w:eastAsia="zh-CN"/>
              </w:rPr>
            </w:pPr>
          </w:p>
          <w:p w14:paraId="617C9BE1" w14:textId="77777777" w:rsidR="00913A8C" w:rsidRPr="00913A8C" w:rsidRDefault="00913A8C" w:rsidP="00337BAA">
            <w:pPr>
              <w:tabs>
                <w:tab w:val="left" w:pos="1042"/>
              </w:tabs>
              <w:ind w:left="113" w:right="113"/>
              <w:rPr>
                <w:rFonts w:eastAsiaTheme="minorEastAsia"/>
                <w:b/>
                <w:sz w:val="24"/>
                <w:lang w:eastAsia="zh-CN"/>
              </w:rPr>
            </w:pPr>
            <w:r w:rsidRPr="00913A8C">
              <w:rPr>
                <w:rFonts w:eastAsiaTheme="minorEastAsia"/>
                <w:b/>
                <w:sz w:val="24"/>
                <w:lang w:eastAsia="zh-CN"/>
              </w:rPr>
              <w:t>....</w:t>
            </w:r>
            <w:r>
              <w:rPr>
                <w:rFonts w:eastAsiaTheme="minorEastAsia"/>
                <w:b/>
                <w:sz w:val="24"/>
                <w:lang w:eastAsia="zh-CN"/>
              </w:rPr>
              <w:t xml:space="preserve">       </w:t>
            </w:r>
            <w:r w:rsidRPr="00913A8C">
              <w:rPr>
                <w:rFonts w:eastAsiaTheme="minorEastAsia"/>
                <w:b/>
                <w:sz w:val="24"/>
                <w:lang w:eastAsia="zh-CN"/>
              </w:rPr>
              <w:t>....</w:t>
            </w:r>
            <w:r>
              <w:rPr>
                <w:rFonts w:eastAsiaTheme="minorEastAsia"/>
                <w:b/>
                <w:sz w:val="24"/>
                <w:lang w:eastAsia="zh-CN"/>
              </w:rPr>
              <w:t xml:space="preserve">         </w:t>
            </w:r>
          </w:p>
          <w:p w14:paraId="0474FD34" w14:textId="77777777" w:rsidR="00913A8C" w:rsidRDefault="00913A8C" w:rsidP="00337BAA">
            <w:pPr>
              <w:tabs>
                <w:tab w:val="left" w:pos="1042"/>
              </w:tabs>
              <w:ind w:left="113" w:right="113"/>
              <w:rPr>
                <w:rFonts w:eastAsiaTheme="minorEastAsia"/>
                <w:b/>
                <w:sz w:val="24"/>
                <w:lang w:eastAsia="zh-CN"/>
              </w:rPr>
            </w:pPr>
          </w:p>
          <w:p w14:paraId="17226E0A" w14:textId="77777777" w:rsidR="00913A8C" w:rsidRPr="00913A8C" w:rsidRDefault="00913A8C" w:rsidP="00337BAA">
            <w:pPr>
              <w:tabs>
                <w:tab w:val="left" w:pos="1042"/>
              </w:tabs>
              <w:ind w:left="113" w:right="113"/>
              <w:rPr>
                <w:rFonts w:eastAsiaTheme="minorEastAsia"/>
                <w:b/>
                <w:sz w:val="24"/>
                <w:lang w:eastAsia="zh-CN"/>
              </w:rPr>
            </w:pPr>
            <w:r>
              <w:rPr>
                <w:noProof/>
                <w:lang w:eastAsia="zh-CN"/>
              </w:rPr>
              <mc:AlternateContent>
                <mc:Choice Requires="wps">
                  <w:drawing>
                    <wp:anchor distT="0" distB="0" distL="114300" distR="114300" simplePos="0" relativeHeight="251672576" behindDoc="0" locked="0" layoutInCell="1" allowOverlap="1" wp14:anchorId="127697D8" wp14:editId="6AABF110">
                      <wp:simplePos x="0" y="0"/>
                      <wp:positionH relativeFrom="column">
                        <wp:posOffset>-99645</wp:posOffset>
                      </wp:positionH>
                      <wp:positionV relativeFrom="paragraph">
                        <wp:posOffset>92753</wp:posOffset>
                      </wp:positionV>
                      <wp:extent cx="145856" cy="589031"/>
                      <wp:effectExtent l="19050" t="19050" r="26035" b="40005"/>
                      <wp:wrapNone/>
                      <wp:docPr id="7" name="上下箭头 7"/>
                      <wp:cNvGraphicFramePr/>
                      <a:graphic xmlns:a="http://schemas.openxmlformats.org/drawingml/2006/main">
                        <a:graphicData uri="http://schemas.microsoft.com/office/word/2010/wordprocessingShape">
                          <wps:wsp>
                            <wps:cNvSpPr/>
                            <wps:spPr>
                              <a:xfrm>
                                <a:off x="0" y="0"/>
                                <a:ext cx="145856" cy="589031"/>
                              </a:xfrm>
                              <a:prstGeom prst="upDownArrow">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w:pict>
                    <v:shapetype w14:anchorId="6B5E8C4F"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上下箭头 7" o:spid="_x0000_s1026" type="#_x0000_t70" style="position:absolute;left:0;text-align:left;margin-left:-7.85pt;margin-top:7.3pt;width:11.5pt;height:46.4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" adj=",2674" fillcolor="#5b9bd5 [3204]" strokecolor="black [3213]" strokeweight="1pt"/>
                  </w:pict>
                </mc:Fallback>
              </mc:AlternateContent>
            </w:r>
          </w:p>
          <w:p w14:paraId="1EE42750" w14:textId="77777777" w:rsidR="00913A8C" w:rsidRPr="00913A8C" w:rsidRDefault="00913A8C" w:rsidP="00337BAA">
            <w:pPr>
              <w:tabs>
                <w:tab w:val="left" w:pos="1042"/>
              </w:tabs>
              <w:ind w:left="113" w:right="113"/>
              <w:rPr>
                <w:rFonts w:eastAsiaTheme="minorEastAsia"/>
                <w:lang w:eastAsia="zh-CN"/>
              </w:rPr>
            </w:pPr>
            <w:r w:rsidRPr="00913A8C">
              <w:rPr>
                <w:rFonts w:eastAsiaTheme="minorEastAsia"/>
                <w:b/>
                <w:sz w:val="24"/>
                <w:lang w:eastAsia="zh-CN"/>
              </w:rPr>
              <w:t>....</w:t>
            </w:r>
            <w:r>
              <w:rPr>
                <w:rFonts w:eastAsiaTheme="minorEastAsia"/>
                <w:b/>
                <w:sz w:val="24"/>
                <w:lang w:eastAsia="zh-CN"/>
              </w:rPr>
              <w:t xml:space="preserve">       </w:t>
            </w:r>
            <w:r w:rsidRPr="00913A8C">
              <w:rPr>
                <w:rFonts w:eastAsiaTheme="minorEastAsia"/>
                <w:b/>
                <w:sz w:val="24"/>
                <w:lang w:eastAsia="zh-CN"/>
              </w:rPr>
              <w:t>....</w:t>
            </w:r>
          </w:p>
        </w:tc>
        <w:tc>
          <w:tcPr>
            <w:tcW w:w="239" w:type="dxa"/>
            <w:shd w:val="clear" w:color="auto" w:fill="FF0000"/>
            <w:textDirection w:val="tbRlV"/>
          </w:tcPr>
          <w:p w14:paraId="31C4EBF3" w14:textId="77777777" w:rsidR="009A3EEB" w:rsidRPr="0073564B" w:rsidRDefault="009A3EEB" w:rsidP="00337BAA">
            <w:pPr>
              <w:tabs>
                <w:tab w:val="left" w:pos="1042"/>
              </w:tabs>
              <w:ind w:left="113" w:right="113"/>
            </w:pPr>
          </w:p>
        </w:tc>
        <w:tc>
          <w:tcPr>
            <w:tcW w:w="476" w:type="dxa"/>
            <w:gridSpan w:val="2"/>
            <w:shd w:val="clear" w:color="auto" w:fill="00B050"/>
          </w:tcPr>
          <w:p w14:paraId="6A9C927B" w14:textId="77777777" w:rsidR="009A3EEB" w:rsidRPr="00913A8C" w:rsidRDefault="009A3EEB" w:rsidP="00337BAA">
            <w:pPr>
              <w:tabs>
                <w:tab w:val="left" w:pos="1042"/>
              </w:tabs>
              <w:rPr>
                <w:rFonts w:eastAsiaTheme="minorEastAsia"/>
                <w:b/>
                <w:sz w:val="24"/>
                <w:lang w:eastAsia="zh-CN"/>
              </w:rPr>
            </w:pPr>
          </w:p>
        </w:tc>
      </w:tr>
      <w:tr w:rsidR="0073564B" w:rsidRPr="0073564B" w14:paraId="3526C456" w14:textId="77777777" w:rsidTr="00337BAA">
        <w:trPr>
          <w:trHeight w:val="170"/>
        </w:trPr>
        <w:tc>
          <w:tcPr>
            <w:tcW w:w="236" w:type="dxa"/>
            <w:shd w:val="clear" w:color="auto" w:fill="00B050"/>
          </w:tcPr>
          <w:p w14:paraId="578FF1B3" w14:textId="77777777" w:rsidR="007E58D0" w:rsidRPr="0073564B" w:rsidRDefault="007E58D0" w:rsidP="00337BAA">
            <w:pPr>
              <w:pStyle w:val="a0"/>
              <w:rPr>
                <w:sz w:val="2"/>
                <w:szCs w:val="20"/>
                <w:shd w:val="pct15" w:color="auto" w:fill="FFFFFF"/>
              </w:rPr>
            </w:pPr>
          </w:p>
        </w:tc>
        <w:tc>
          <w:tcPr>
            <w:tcW w:w="236" w:type="dxa"/>
            <w:shd w:val="clear" w:color="auto" w:fill="00B050"/>
          </w:tcPr>
          <w:p w14:paraId="48384E2C" w14:textId="77777777" w:rsidR="007E58D0" w:rsidRPr="0073564B" w:rsidRDefault="007E58D0" w:rsidP="00337BAA">
            <w:pPr>
              <w:pStyle w:val="a0"/>
              <w:rPr>
                <w:sz w:val="2"/>
                <w:szCs w:val="20"/>
                <w:shd w:val="pct15" w:color="auto" w:fill="FFFFFF"/>
              </w:rPr>
            </w:pPr>
          </w:p>
        </w:tc>
        <w:tc>
          <w:tcPr>
            <w:tcW w:w="239" w:type="dxa"/>
            <w:shd w:val="clear" w:color="auto" w:fill="FF0000"/>
          </w:tcPr>
          <w:p w14:paraId="331BC846" w14:textId="77777777" w:rsidR="007E58D0" w:rsidRPr="0073564B" w:rsidRDefault="007E58D0" w:rsidP="00337BAA">
            <w:pPr>
              <w:pStyle w:val="a0"/>
              <w:rPr>
                <w:sz w:val="2"/>
                <w:szCs w:val="20"/>
                <w:shd w:val="pct15" w:color="auto" w:fill="FFFFFF"/>
              </w:rPr>
            </w:pPr>
          </w:p>
        </w:tc>
        <w:tc>
          <w:tcPr>
            <w:tcW w:w="236" w:type="dxa"/>
            <w:shd w:val="clear" w:color="auto" w:fill="00B050"/>
          </w:tcPr>
          <w:p w14:paraId="4BDEFA8C" w14:textId="77777777" w:rsidR="007E58D0" w:rsidRPr="0073564B" w:rsidRDefault="007E58D0" w:rsidP="00337BAA">
            <w:pPr>
              <w:pStyle w:val="a0"/>
              <w:rPr>
                <w:sz w:val="2"/>
                <w:szCs w:val="20"/>
                <w:shd w:val="pct15" w:color="auto" w:fill="FFFFFF"/>
              </w:rPr>
            </w:pPr>
          </w:p>
        </w:tc>
        <w:tc>
          <w:tcPr>
            <w:tcW w:w="236" w:type="dxa"/>
            <w:shd w:val="clear" w:color="auto" w:fill="00B050"/>
          </w:tcPr>
          <w:p w14:paraId="443EB3E3" w14:textId="77777777" w:rsidR="007E58D0" w:rsidRPr="0073564B" w:rsidRDefault="007E58D0" w:rsidP="00337BAA">
            <w:pPr>
              <w:pStyle w:val="a0"/>
              <w:rPr>
                <w:sz w:val="2"/>
                <w:szCs w:val="20"/>
                <w:shd w:val="pct15" w:color="auto" w:fill="FFFFFF"/>
              </w:rPr>
            </w:pPr>
          </w:p>
        </w:tc>
        <w:tc>
          <w:tcPr>
            <w:tcW w:w="236" w:type="dxa"/>
            <w:shd w:val="clear" w:color="auto" w:fill="00B050"/>
          </w:tcPr>
          <w:p w14:paraId="3487DBF0" w14:textId="77777777" w:rsidR="007E58D0" w:rsidRPr="0073564B" w:rsidRDefault="007E58D0" w:rsidP="00337BAA">
            <w:pPr>
              <w:pStyle w:val="a0"/>
              <w:rPr>
                <w:sz w:val="2"/>
                <w:szCs w:val="20"/>
                <w:shd w:val="pct15" w:color="auto" w:fill="FFFFFF"/>
              </w:rPr>
            </w:pPr>
          </w:p>
        </w:tc>
        <w:tc>
          <w:tcPr>
            <w:tcW w:w="236" w:type="dxa"/>
            <w:shd w:val="clear" w:color="auto" w:fill="00B050"/>
          </w:tcPr>
          <w:p w14:paraId="5B0D632C" w14:textId="77777777" w:rsidR="007E58D0" w:rsidRPr="0073564B" w:rsidRDefault="007E58D0" w:rsidP="00337BAA">
            <w:pPr>
              <w:pStyle w:val="a0"/>
              <w:rPr>
                <w:sz w:val="2"/>
                <w:szCs w:val="20"/>
                <w:shd w:val="pct15" w:color="auto" w:fill="FFFFFF"/>
              </w:rPr>
            </w:pPr>
          </w:p>
        </w:tc>
        <w:tc>
          <w:tcPr>
            <w:tcW w:w="236" w:type="dxa"/>
            <w:shd w:val="clear" w:color="auto" w:fill="00B050"/>
          </w:tcPr>
          <w:p w14:paraId="2BA278C9" w14:textId="77777777" w:rsidR="007E58D0" w:rsidRPr="0073564B" w:rsidRDefault="007E58D0" w:rsidP="00337BAA">
            <w:pPr>
              <w:pStyle w:val="a0"/>
              <w:rPr>
                <w:sz w:val="2"/>
                <w:szCs w:val="20"/>
                <w:shd w:val="pct15" w:color="auto" w:fill="FFFFFF"/>
              </w:rPr>
            </w:pPr>
          </w:p>
        </w:tc>
        <w:tc>
          <w:tcPr>
            <w:tcW w:w="236" w:type="dxa"/>
            <w:shd w:val="clear" w:color="auto" w:fill="00B050"/>
          </w:tcPr>
          <w:p w14:paraId="13007CC8" w14:textId="77777777" w:rsidR="007E58D0" w:rsidRPr="0073564B" w:rsidRDefault="007E58D0" w:rsidP="00337BAA">
            <w:pPr>
              <w:pStyle w:val="a0"/>
              <w:rPr>
                <w:sz w:val="2"/>
                <w:szCs w:val="20"/>
                <w:shd w:val="pct15" w:color="auto" w:fill="FFFFFF"/>
              </w:rPr>
            </w:pPr>
          </w:p>
        </w:tc>
        <w:tc>
          <w:tcPr>
            <w:tcW w:w="236" w:type="dxa"/>
            <w:shd w:val="clear" w:color="auto" w:fill="00B050"/>
          </w:tcPr>
          <w:p w14:paraId="14BFBC42" w14:textId="77777777" w:rsidR="007E58D0" w:rsidRPr="0073564B" w:rsidRDefault="007E58D0" w:rsidP="00337BAA">
            <w:pPr>
              <w:pStyle w:val="a0"/>
              <w:rPr>
                <w:sz w:val="2"/>
                <w:szCs w:val="20"/>
                <w:shd w:val="pct15" w:color="auto" w:fill="FFFFFF"/>
              </w:rPr>
            </w:pPr>
          </w:p>
        </w:tc>
        <w:tc>
          <w:tcPr>
            <w:tcW w:w="239" w:type="dxa"/>
            <w:shd w:val="clear" w:color="auto" w:fill="00B050"/>
          </w:tcPr>
          <w:p w14:paraId="1AA5DAEA" w14:textId="77777777" w:rsidR="007E58D0" w:rsidRPr="0073564B" w:rsidRDefault="007E58D0" w:rsidP="00337BAA">
            <w:pPr>
              <w:pStyle w:val="a0"/>
              <w:rPr>
                <w:sz w:val="2"/>
                <w:szCs w:val="20"/>
                <w:shd w:val="pct15" w:color="auto" w:fill="FFFFFF"/>
              </w:rPr>
            </w:pPr>
          </w:p>
        </w:tc>
        <w:tc>
          <w:tcPr>
            <w:tcW w:w="239" w:type="dxa"/>
            <w:shd w:val="clear" w:color="auto" w:fill="FF0000"/>
          </w:tcPr>
          <w:p w14:paraId="67CBF98E" w14:textId="77777777" w:rsidR="007E58D0" w:rsidRPr="0073564B" w:rsidRDefault="007E58D0" w:rsidP="00337BAA">
            <w:pPr>
              <w:pStyle w:val="a0"/>
              <w:rPr>
                <w:sz w:val="2"/>
                <w:szCs w:val="20"/>
                <w:shd w:val="pct15" w:color="auto" w:fill="FFFFFF"/>
              </w:rPr>
            </w:pPr>
          </w:p>
        </w:tc>
        <w:tc>
          <w:tcPr>
            <w:tcW w:w="236" w:type="dxa"/>
            <w:shd w:val="clear" w:color="auto" w:fill="00B050"/>
          </w:tcPr>
          <w:p w14:paraId="17319F6B" w14:textId="77777777" w:rsidR="007E58D0" w:rsidRPr="0073564B" w:rsidRDefault="007E58D0" w:rsidP="00337BAA">
            <w:pPr>
              <w:pStyle w:val="a0"/>
              <w:rPr>
                <w:sz w:val="2"/>
                <w:szCs w:val="20"/>
                <w:shd w:val="pct15" w:color="auto" w:fill="FFFFFF"/>
              </w:rPr>
            </w:pPr>
          </w:p>
        </w:tc>
        <w:tc>
          <w:tcPr>
            <w:tcW w:w="240" w:type="dxa"/>
            <w:shd w:val="clear" w:color="auto" w:fill="00B050"/>
          </w:tcPr>
          <w:p w14:paraId="65BD95C0" w14:textId="77777777" w:rsidR="007E58D0" w:rsidRPr="0073564B" w:rsidRDefault="007E58D0" w:rsidP="00337BAA">
            <w:pPr>
              <w:pStyle w:val="a0"/>
              <w:rPr>
                <w:sz w:val="2"/>
                <w:szCs w:val="20"/>
                <w:shd w:val="pct15" w:color="auto" w:fill="FFFFFF"/>
              </w:rPr>
            </w:pPr>
          </w:p>
        </w:tc>
      </w:tr>
      <w:tr w:rsidR="0073564B" w:rsidRPr="0073564B" w14:paraId="61947676" w14:textId="77777777" w:rsidTr="00337BAA">
        <w:trPr>
          <w:trHeight w:val="170"/>
        </w:trPr>
        <w:tc>
          <w:tcPr>
            <w:tcW w:w="236" w:type="dxa"/>
            <w:shd w:val="clear" w:color="auto" w:fill="00B050"/>
          </w:tcPr>
          <w:p w14:paraId="2B46EC10" w14:textId="77777777" w:rsidR="007E58D0" w:rsidRPr="0073564B" w:rsidRDefault="007E58D0" w:rsidP="00337BAA">
            <w:pPr>
              <w:pStyle w:val="a0"/>
              <w:rPr>
                <w:sz w:val="2"/>
                <w:szCs w:val="20"/>
                <w:shd w:val="pct15" w:color="auto" w:fill="FFFFFF"/>
              </w:rPr>
            </w:pPr>
          </w:p>
        </w:tc>
        <w:tc>
          <w:tcPr>
            <w:tcW w:w="236" w:type="dxa"/>
            <w:shd w:val="clear" w:color="auto" w:fill="00B050"/>
          </w:tcPr>
          <w:p w14:paraId="5ADAECF7" w14:textId="77777777" w:rsidR="007E58D0" w:rsidRPr="0073564B" w:rsidRDefault="007E58D0" w:rsidP="00337BAA">
            <w:pPr>
              <w:pStyle w:val="a0"/>
              <w:rPr>
                <w:sz w:val="2"/>
                <w:szCs w:val="20"/>
                <w:shd w:val="pct15" w:color="auto" w:fill="FFFFFF"/>
              </w:rPr>
            </w:pPr>
          </w:p>
        </w:tc>
        <w:tc>
          <w:tcPr>
            <w:tcW w:w="239" w:type="dxa"/>
            <w:shd w:val="clear" w:color="auto" w:fill="FF0000"/>
          </w:tcPr>
          <w:p w14:paraId="1BC1A0B1" w14:textId="77777777" w:rsidR="007E58D0" w:rsidRPr="0073564B" w:rsidRDefault="007E58D0" w:rsidP="00337BAA">
            <w:pPr>
              <w:pStyle w:val="a0"/>
              <w:rPr>
                <w:sz w:val="2"/>
                <w:szCs w:val="20"/>
                <w:shd w:val="pct15" w:color="auto" w:fill="FFFFFF"/>
              </w:rPr>
            </w:pPr>
          </w:p>
        </w:tc>
        <w:tc>
          <w:tcPr>
            <w:tcW w:w="236" w:type="dxa"/>
            <w:shd w:val="clear" w:color="auto" w:fill="00B050"/>
          </w:tcPr>
          <w:p w14:paraId="6E3E5B6C" w14:textId="77777777" w:rsidR="007E58D0" w:rsidRPr="0073564B" w:rsidRDefault="007E58D0" w:rsidP="00337BAA">
            <w:pPr>
              <w:pStyle w:val="a0"/>
              <w:rPr>
                <w:sz w:val="2"/>
                <w:szCs w:val="20"/>
                <w:shd w:val="pct15" w:color="auto" w:fill="FFFFFF"/>
              </w:rPr>
            </w:pPr>
          </w:p>
        </w:tc>
        <w:tc>
          <w:tcPr>
            <w:tcW w:w="236" w:type="dxa"/>
            <w:shd w:val="clear" w:color="auto" w:fill="00B050"/>
          </w:tcPr>
          <w:p w14:paraId="6946361E" w14:textId="77777777" w:rsidR="007E58D0" w:rsidRPr="0073564B" w:rsidRDefault="007E58D0" w:rsidP="00337BAA">
            <w:pPr>
              <w:pStyle w:val="a0"/>
              <w:rPr>
                <w:sz w:val="2"/>
                <w:szCs w:val="20"/>
                <w:shd w:val="pct15" w:color="auto" w:fill="FFFFFF"/>
              </w:rPr>
            </w:pPr>
          </w:p>
        </w:tc>
        <w:tc>
          <w:tcPr>
            <w:tcW w:w="236" w:type="dxa"/>
            <w:shd w:val="clear" w:color="auto" w:fill="00B050"/>
          </w:tcPr>
          <w:p w14:paraId="45970EB7" w14:textId="77777777" w:rsidR="007E58D0" w:rsidRPr="0073564B" w:rsidRDefault="007E58D0" w:rsidP="00337BAA">
            <w:pPr>
              <w:pStyle w:val="a0"/>
              <w:rPr>
                <w:sz w:val="2"/>
                <w:szCs w:val="20"/>
                <w:shd w:val="pct15" w:color="auto" w:fill="FFFFFF"/>
              </w:rPr>
            </w:pPr>
          </w:p>
        </w:tc>
        <w:tc>
          <w:tcPr>
            <w:tcW w:w="236" w:type="dxa"/>
            <w:shd w:val="clear" w:color="auto" w:fill="00B050"/>
          </w:tcPr>
          <w:p w14:paraId="4F1C58F2" w14:textId="77777777" w:rsidR="007E58D0" w:rsidRPr="0073564B" w:rsidRDefault="007E58D0" w:rsidP="00337BAA">
            <w:pPr>
              <w:pStyle w:val="a0"/>
              <w:rPr>
                <w:sz w:val="2"/>
                <w:szCs w:val="20"/>
                <w:shd w:val="pct15" w:color="auto" w:fill="FFFFFF"/>
              </w:rPr>
            </w:pPr>
          </w:p>
        </w:tc>
        <w:tc>
          <w:tcPr>
            <w:tcW w:w="236" w:type="dxa"/>
            <w:shd w:val="clear" w:color="auto" w:fill="00B050"/>
          </w:tcPr>
          <w:p w14:paraId="0D8D2D49" w14:textId="77777777" w:rsidR="007E58D0" w:rsidRPr="0073564B" w:rsidRDefault="007E58D0" w:rsidP="00337BAA">
            <w:pPr>
              <w:pStyle w:val="a0"/>
              <w:rPr>
                <w:sz w:val="2"/>
                <w:szCs w:val="20"/>
                <w:shd w:val="pct15" w:color="auto" w:fill="FFFFFF"/>
              </w:rPr>
            </w:pPr>
          </w:p>
        </w:tc>
        <w:tc>
          <w:tcPr>
            <w:tcW w:w="236" w:type="dxa"/>
            <w:shd w:val="clear" w:color="auto" w:fill="00B050"/>
          </w:tcPr>
          <w:p w14:paraId="7C0EF62C" w14:textId="77777777" w:rsidR="007E58D0" w:rsidRPr="0073564B" w:rsidRDefault="007E58D0" w:rsidP="00337BAA">
            <w:pPr>
              <w:pStyle w:val="a0"/>
              <w:rPr>
                <w:sz w:val="2"/>
                <w:szCs w:val="20"/>
                <w:shd w:val="pct15" w:color="auto" w:fill="FFFFFF"/>
              </w:rPr>
            </w:pPr>
          </w:p>
        </w:tc>
        <w:tc>
          <w:tcPr>
            <w:tcW w:w="236" w:type="dxa"/>
            <w:shd w:val="clear" w:color="auto" w:fill="00B050"/>
          </w:tcPr>
          <w:p w14:paraId="65070013" w14:textId="77777777" w:rsidR="007E58D0" w:rsidRPr="0073564B" w:rsidRDefault="007E58D0" w:rsidP="00337BAA">
            <w:pPr>
              <w:pStyle w:val="a0"/>
              <w:rPr>
                <w:sz w:val="2"/>
                <w:szCs w:val="20"/>
                <w:shd w:val="pct15" w:color="auto" w:fill="FFFFFF"/>
              </w:rPr>
            </w:pPr>
          </w:p>
        </w:tc>
        <w:tc>
          <w:tcPr>
            <w:tcW w:w="239" w:type="dxa"/>
            <w:shd w:val="clear" w:color="auto" w:fill="00B050"/>
          </w:tcPr>
          <w:p w14:paraId="589AD01D" w14:textId="77777777" w:rsidR="007E58D0" w:rsidRPr="0073564B" w:rsidRDefault="007E58D0" w:rsidP="00337BAA">
            <w:pPr>
              <w:pStyle w:val="a0"/>
              <w:rPr>
                <w:sz w:val="2"/>
                <w:szCs w:val="20"/>
                <w:shd w:val="pct15" w:color="auto" w:fill="FFFFFF"/>
              </w:rPr>
            </w:pPr>
          </w:p>
        </w:tc>
        <w:tc>
          <w:tcPr>
            <w:tcW w:w="239" w:type="dxa"/>
            <w:shd w:val="clear" w:color="auto" w:fill="FF0000"/>
          </w:tcPr>
          <w:p w14:paraId="462EC200" w14:textId="77777777" w:rsidR="007E58D0" w:rsidRPr="0073564B" w:rsidRDefault="007E58D0" w:rsidP="00337BAA">
            <w:pPr>
              <w:pStyle w:val="a0"/>
              <w:rPr>
                <w:sz w:val="2"/>
                <w:szCs w:val="20"/>
                <w:shd w:val="pct15" w:color="auto" w:fill="FFFFFF"/>
              </w:rPr>
            </w:pPr>
          </w:p>
        </w:tc>
        <w:tc>
          <w:tcPr>
            <w:tcW w:w="236" w:type="dxa"/>
            <w:shd w:val="clear" w:color="auto" w:fill="00B050"/>
          </w:tcPr>
          <w:p w14:paraId="0AD54F32" w14:textId="77777777" w:rsidR="007E58D0" w:rsidRPr="0073564B" w:rsidRDefault="007E58D0" w:rsidP="00337BAA">
            <w:pPr>
              <w:pStyle w:val="a0"/>
              <w:rPr>
                <w:sz w:val="2"/>
                <w:szCs w:val="20"/>
                <w:shd w:val="pct15" w:color="auto" w:fill="FFFFFF"/>
              </w:rPr>
            </w:pPr>
          </w:p>
        </w:tc>
        <w:tc>
          <w:tcPr>
            <w:tcW w:w="240" w:type="dxa"/>
            <w:shd w:val="clear" w:color="auto" w:fill="00B050"/>
          </w:tcPr>
          <w:p w14:paraId="344BF8CC" w14:textId="77777777" w:rsidR="007E58D0" w:rsidRPr="0073564B" w:rsidRDefault="007E58D0" w:rsidP="00337BAA">
            <w:pPr>
              <w:pStyle w:val="a0"/>
              <w:rPr>
                <w:sz w:val="2"/>
                <w:szCs w:val="20"/>
                <w:shd w:val="pct15" w:color="auto" w:fill="FFFFFF"/>
              </w:rPr>
            </w:pPr>
          </w:p>
        </w:tc>
      </w:tr>
      <w:tr w:rsidR="0073564B" w:rsidRPr="0073564B" w14:paraId="09061198" w14:textId="77777777" w:rsidTr="00337BAA">
        <w:trPr>
          <w:trHeight w:val="170"/>
        </w:trPr>
        <w:tc>
          <w:tcPr>
            <w:tcW w:w="236" w:type="dxa"/>
            <w:shd w:val="clear" w:color="auto" w:fill="00B050"/>
          </w:tcPr>
          <w:p w14:paraId="17916A3B" w14:textId="77777777" w:rsidR="007E58D0" w:rsidRPr="0073564B" w:rsidRDefault="007E58D0" w:rsidP="00337BAA">
            <w:pPr>
              <w:pStyle w:val="a0"/>
              <w:rPr>
                <w:sz w:val="2"/>
                <w:szCs w:val="20"/>
                <w:shd w:val="pct15" w:color="auto" w:fill="FFFFFF"/>
              </w:rPr>
            </w:pPr>
          </w:p>
        </w:tc>
        <w:tc>
          <w:tcPr>
            <w:tcW w:w="236" w:type="dxa"/>
            <w:shd w:val="clear" w:color="auto" w:fill="00B050"/>
          </w:tcPr>
          <w:p w14:paraId="40A51959" w14:textId="77777777" w:rsidR="007E58D0" w:rsidRPr="0073564B" w:rsidRDefault="007E58D0" w:rsidP="00337BAA">
            <w:pPr>
              <w:pStyle w:val="a0"/>
              <w:rPr>
                <w:sz w:val="2"/>
                <w:szCs w:val="20"/>
                <w:shd w:val="pct15" w:color="auto" w:fill="FFFFFF"/>
              </w:rPr>
            </w:pPr>
          </w:p>
        </w:tc>
        <w:tc>
          <w:tcPr>
            <w:tcW w:w="239" w:type="dxa"/>
            <w:shd w:val="clear" w:color="auto" w:fill="FF0000"/>
          </w:tcPr>
          <w:p w14:paraId="18CA42DA" w14:textId="77777777" w:rsidR="007E58D0" w:rsidRPr="0073564B" w:rsidRDefault="007E58D0" w:rsidP="00337BAA">
            <w:pPr>
              <w:pStyle w:val="a0"/>
              <w:rPr>
                <w:sz w:val="2"/>
                <w:szCs w:val="20"/>
                <w:shd w:val="pct15" w:color="auto" w:fill="FFFFFF"/>
              </w:rPr>
            </w:pPr>
          </w:p>
        </w:tc>
        <w:tc>
          <w:tcPr>
            <w:tcW w:w="236" w:type="dxa"/>
            <w:shd w:val="clear" w:color="auto" w:fill="00B050"/>
          </w:tcPr>
          <w:p w14:paraId="22735EAB" w14:textId="77777777" w:rsidR="007E58D0" w:rsidRPr="0073564B" w:rsidRDefault="007E58D0" w:rsidP="00337BAA">
            <w:pPr>
              <w:pStyle w:val="a0"/>
              <w:rPr>
                <w:sz w:val="2"/>
                <w:szCs w:val="20"/>
                <w:shd w:val="pct15" w:color="auto" w:fill="FFFFFF"/>
              </w:rPr>
            </w:pPr>
          </w:p>
        </w:tc>
        <w:tc>
          <w:tcPr>
            <w:tcW w:w="236" w:type="dxa"/>
            <w:shd w:val="clear" w:color="auto" w:fill="00B050"/>
          </w:tcPr>
          <w:p w14:paraId="3F0385CF" w14:textId="77777777" w:rsidR="007E58D0" w:rsidRPr="0073564B" w:rsidRDefault="007E58D0" w:rsidP="00337BAA">
            <w:pPr>
              <w:pStyle w:val="a0"/>
              <w:rPr>
                <w:sz w:val="2"/>
                <w:szCs w:val="20"/>
                <w:shd w:val="pct15" w:color="auto" w:fill="FFFFFF"/>
              </w:rPr>
            </w:pPr>
          </w:p>
        </w:tc>
        <w:tc>
          <w:tcPr>
            <w:tcW w:w="236" w:type="dxa"/>
            <w:shd w:val="clear" w:color="auto" w:fill="00B050"/>
          </w:tcPr>
          <w:p w14:paraId="05313F2D" w14:textId="77777777" w:rsidR="007E58D0" w:rsidRPr="0073564B" w:rsidRDefault="007E58D0" w:rsidP="00337BAA">
            <w:pPr>
              <w:pStyle w:val="a0"/>
              <w:rPr>
                <w:sz w:val="2"/>
                <w:szCs w:val="20"/>
                <w:shd w:val="pct15" w:color="auto" w:fill="FFFFFF"/>
              </w:rPr>
            </w:pPr>
          </w:p>
        </w:tc>
        <w:tc>
          <w:tcPr>
            <w:tcW w:w="236" w:type="dxa"/>
            <w:shd w:val="clear" w:color="auto" w:fill="00B050"/>
          </w:tcPr>
          <w:p w14:paraId="4D51672E" w14:textId="77777777" w:rsidR="007E58D0" w:rsidRPr="0073564B" w:rsidRDefault="007E58D0" w:rsidP="00337BAA">
            <w:pPr>
              <w:pStyle w:val="a0"/>
              <w:rPr>
                <w:sz w:val="2"/>
                <w:szCs w:val="20"/>
                <w:shd w:val="pct15" w:color="auto" w:fill="FFFFFF"/>
              </w:rPr>
            </w:pPr>
          </w:p>
        </w:tc>
        <w:tc>
          <w:tcPr>
            <w:tcW w:w="236" w:type="dxa"/>
            <w:shd w:val="clear" w:color="auto" w:fill="00B050"/>
          </w:tcPr>
          <w:p w14:paraId="46F034A4" w14:textId="77777777" w:rsidR="007E58D0" w:rsidRPr="0073564B" w:rsidRDefault="007E58D0" w:rsidP="00337BAA">
            <w:pPr>
              <w:pStyle w:val="a0"/>
              <w:rPr>
                <w:sz w:val="2"/>
                <w:szCs w:val="20"/>
                <w:shd w:val="pct15" w:color="auto" w:fill="FFFFFF"/>
              </w:rPr>
            </w:pPr>
          </w:p>
        </w:tc>
        <w:tc>
          <w:tcPr>
            <w:tcW w:w="236" w:type="dxa"/>
            <w:shd w:val="clear" w:color="auto" w:fill="00B050"/>
          </w:tcPr>
          <w:p w14:paraId="082044C2" w14:textId="77777777" w:rsidR="007E58D0" w:rsidRPr="0073564B" w:rsidRDefault="007E58D0" w:rsidP="00337BAA">
            <w:pPr>
              <w:pStyle w:val="a0"/>
              <w:rPr>
                <w:sz w:val="2"/>
                <w:szCs w:val="20"/>
                <w:shd w:val="pct15" w:color="auto" w:fill="FFFFFF"/>
              </w:rPr>
            </w:pPr>
          </w:p>
        </w:tc>
        <w:tc>
          <w:tcPr>
            <w:tcW w:w="236" w:type="dxa"/>
            <w:shd w:val="clear" w:color="auto" w:fill="00B050"/>
          </w:tcPr>
          <w:p w14:paraId="58FA7D66" w14:textId="77777777" w:rsidR="007E58D0" w:rsidRPr="0073564B" w:rsidRDefault="007E58D0" w:rsidP="00337BAA">
            <w:pPr>
              <w:pStyle w:val="a0"/>
              <w:rPr>
                <w:sz w:val="2"/>
                <w:szCs w:val="20"/>
                <w:shd w:val="pct15" w:color="auto" w:fill="FFFFFF"/>
              </w:rPr>
            </w:pPr>
          </w:p>
        </w:tc>
        <w:tc>
          <w:tcPr>
            <w:tcW w:w="239" w:type="dxa"/>
            <w:shd w:val="clear" w:color="auto" w:fill="00B050"/>
          </w:tcPr>
          <w:p w14:paraId="1CA9915E" w14:textId="77777777" w:rsidR="007E58D0" w:rsidRPr="0073564B" w:rsidRDefault="007E58D0" w:rsidP="00337BAA">
            <w:pPr>
              <w:pStyle w:val="a0"/>
              <w:rPr>
                <w:sz w:val="2"/>
                <w:szCs w:val="20"/>
                <w:shd w:val="pct15" w:color="auto" w:fill="FFFFFF"/>
              </w:rPr>
            </w:pPr>
          </w:p>
        </w:tc>
        <w:tc>
          <w:tcPr>
            <w:tcW w:w="239" w:type="dxa"/>
            <w:shd w:val="clear" w:color="auto" w:fill="FF0000"/>
          </w:tcPr>
          <w:p w14:paraId="303A786C" w14:textId="77777777" w:rsidR="007E58D0" w:rsidRPr="0073564B" w:rsidRDefault="007E58D0" w:rsidP="00337BAA">
            <w:pPr>
              <w:pStyle w:val="a0"/>
              <w:rPr>
                <w:sz w:val="2"/>
                <w:szCs w:val="20"/>
                <w:shd w:val="pct15" w:color="auto" w:fill="FFFFFF"/>
              </w:rPr>
            </w:pPr>
          </w:p>
        </w:tc>
        <w:tc>
          <w:tcPr>
            <w:tcW w:w="236" w:type="dxa"/>
            <w:shd w:val="clear" w:color="auto" w:fill="00B050"/>
          </w:tcPr>
          <w:p w14:paraId="4E2AA6B1" w14:textId="77777777" w:rsidR="007E58D0" w:rsidRPr="0073564B" w:rsidRDefault="007E58D0" w:rsidP="00337BAA">
            <w:pPr>
              <w:pStyle w:val="a0"/>
              <w:rPr>
                <w:sz w:val="2"/>
                <w:szCs w:val="20"/>
                <w:shd w:val="pct15" w:color="auto" w:fill="FFFFFF"/>
              </w:rPr>
            </w:pPr>
          </w:p>
        </w:tc>
        <w:tc>
          <w:tcPr>
            <w:tcW w:w="240" w:type="dxa"/>
            <w:shd w:val="clear" w:color="auto" w:fill="00B050"/>
          </w:tcPr>
          <w:p w14:paraId="5549BDE0" w14:textId="77777777" w:rsidR="007E58D0" w:rsidRPr="0073564B" w:rsidRDefault="007E58D0" w:rsidP="00337BAA">
            <w:pPr>
              <w:pStyle w:val="a0"/>
              <w:rPr>
                <w:sz w:val="2"/>
                <w:szCs w:val="20"/>
                <w:shd w:val="pct15" w:color="auto" w:fill="FFFFFF"/>
              </w:rPr>
            </w:pPr>
          </w:p>
        </w:tc>
      </w:tr>
      <w:tr w:rsidR="0073564B" w:rsidRPr="0073564B" w14:paraId="61FD849E" w14:textId="77777777" w:rsidTr="00337BAA">
        <w:trPr>
          <w:trHeight w:val="170"/>
        </w:trPr>
        <w:tc>
          <w:tcPr>
            <w:tcW w:w="236" w:type="dxa"/>
            <w:shd w:val="clear" w:color="auto" w:fill="00B050"/>
          </w:tcPr>
          <w:p w14:paraId="48DDB82E" w14:textId="77777777" w:rsidR="007E58D0" w:rsidRPr="0073564B" w:rsidRDefault="007E58D0" w:rsidP="00337BAA">
            <w:pPr>
              <w:pStyle w:val="a0"/>
              <w:rPr>
                <w:sz w:val="2"/>
                <w:szCs w:val="20"/>
                <w:shd w:val="pct15" w:color="auto" w:fill="FFFFFF"/>
              </w:rPr>
            </w:pPr>
          </w:p>
        </w:tc>
        <w:tc>
          <w:tcPr>
            <w:tcW w:w="236" w:type="dxa"/>
            <w:shd w:val="clear" w:color="auto" w:fill="00B050"/>
          </w:tcPr>
          <w:p w14:paraId="7CEF8CE1" w14:textId="77777777" w:rsidR="007E58D0" w:rsidRPr="0073564B" w:rsidRDefault="007E58D0" w:rsidP="00337BAA">
            <w:pPr>
              <w:pStyle w:val="a0"/>
              <w:rPr>
                <w:sz w:val="2"/>
                <w:szCs w:val="20"/>
                <w:shd w:val="pct15" w:color="auto" w:fill="FFFFFF"/>
              </w:rPr>
            </w:pPr>
          </w:p>
        </w:tc>
        <w:tc>
          <w:tcPr>
            <w:tcW w:w="239" w:type="dxa"/>
            <w:shd w:val="clear" w:color="auto" w:fill="FF0000"/>
          </w:tcPr>
          <w:p w14:paraId="0CFCA195" w14:textId="77777777" w:rsidR="007E58D0" w:rsidRPr="0073564B" w:rsidRDefault="007E58D0" w:rsidP="00337BAA">
            <w:pPr>
              <w:pStyle w:val="a0"/>
              <w:rPr>
                <w:sz w:val="2"/>
                <w:szCs w:val="20"/>
                <w:shd w:val="pct15" w:color="auto" w:fill="FFFFFF"/>
              </w:rPr>
            </w:pPr>
          </w:p>
        </w:tc>
        <w:tc>
          <w:tcPr>
            <w:tcW w:w="236" w:type="dxa"/>
            <w:shd w:val="clear" w:color="auto" w:fill="00B050"/>
          </w:tcPr>
          <w:p w14:paraId="52CF7EC2" w14:textId="77777777" w:rsidR="007E58D0" w:rsidRPr="0073564B" w:rsidRDefault="007E58D0" w:rsidP="00337BAA">
            <w:pPr>
              <w:pStyle w:val="a0"/>
              <w:rPr>
                <w:sz w:val="2"/>
                <w:szCs w:val="20"/>
                <w:shd w:val="pct15" w:color="auto" w:fill="FFFFFF"/>
              </w:rPr>
            </w:pPr>
          </w:p>
        </w:tc>
        <w:tc>
          <w:tcPr>
            <w:tcW w:w="236" w:type="dxa"/>
            <w:shd w:val="clear" w:color="auto" w:fill="00B050"/>
          </w:tcPr>
          <w:p w14:paraId="7D3ECA10" w14:textId="77777777" w:rsidR="007E58D0" w:rsidRPr="0073564B" w:rsidRDefault="007E58D0" w:rsidP="00337BAA">
            <w:pPr>
              <w:pStyle w:val="a0"/>
              <w:rPr>
                <w:sz w:val="2"/>
                <w:szCs w:val="20"/>
                <w:shd w:val="pct15" w:color="auto" w:fill="FFFFFF"/>
              </w:rPr>
            </w:pPr>
          </w:p>
        </w:tc>
        <w:tc>
          <w:tcPr>
            <w:tcW w:w="236" w:type="dxa"/>
            <w:shd w:val="clear" w:color="auto" w:fill="00B050"/>
          </w:tcPr>
          <w:p w14:paraId="6CDAD619" w14:textId="77777777" w:rsidR="007E58D0" w:rsidRPr="0073564B" w:rsidRDefault="007E58D0" w:rsidP="00337BAA">
            <w:pPr>
              <w:pStyle w:val="a0"/>
              <w:rPr>
                <w:sz w:val="2"/>
                <w:szCs w:val="20"/>
                <w:shd w:val="pct15" w:color="auto" w:fill="FFFFFF"/>
              </w:rPr>
            </w:pPr>
          </w:p>
        </w:tc>
        <w:tc>
          <w:tcPr>
            <w:tcW w:w="236" w:type="dxa"/>
            <w:shd w:val="clear" w:color="auto" w:fill="00B050"/>
          </w:tcPr>
          <w:p w14:paraId="22547AE4" w14:textId="77777777" w:rsidR="007E58D0" w:rsidRPr="0073564B" w:rsidRDefault="007E58D0" w:rsidP="00337BAA">
            <w:pPr>
              <w:pStyle w:val="a0"/>
              <w:rPr>
                <w:sz w:val="2"/>
                <w:szCs w:val="20"/>
                <w:shd w:val="pct15" w:color="auto" w:fill="FFFFFF"/>
              </w:rPr>
            </w:pPr>
          </w:p>
        </w:tc>
        <w:tc>
          <w:tcPr>
            <w:tcW w:w="236" w:type="dxa"/>
            <w:shd w:val="clear" w:color="auto" w:fill="00B050"/>
          </w:tcPr>
          <w:p w14:paraId="1DFB2F68" w14:textId="77777777" w:rsidR="007E58D0" w:rsidRPr="0073564B" w:rsidRDefault="007E58D0" w:rsidP="00337BAA">
            <w:pPr>
              <w:pStyle w:val="a0"/>
              <w:rPr>
                <w:sz w:val="2"/>
                <w:szCs w:val="20"/>
                <w:shd w:val="pct15" w:color="auto" w:fill="FFFFFF"/>
              </w:rPr>
            </w:pPr>
          </w:p>
        </w:tc>
        <w:tc>
          <w:tcPr>
            <w:tcW w:w="236" w:type="dxa"/>
            <w:shd w:val="clear" w:color="auto" w:fill="00B050"/>
          </w:tcPr>
          <w:p w14:paraId="4856738F" w14:textId="77777777" w:rsidR="007E58D0" w:rsidRPr="0073564B" w:rsidRDefault="007E58D0" w:rsidP="00337BAA">
            <w:pPr>
              <w:pStyle w:val="a0"/>
              <w:rPr>
                <w:sz w:val="2"/>
                <w:szCs w:val="20"/>
                <w:shd w:val="pct15" w:color="auto" w:fill="FFFFFF"/>
              </w:rPr>
            </w:pPr>
          </w:p>
        </w:tc>
        <w:tc>
          <w:tcPr>
            <w:tcW w:w="236" w:type="dxa"/>
            <w:shd w:val="clear" w:color="auto" w:fill="00B050"/>
          </w:tcPr>
          <w:p w14:paraId="379C196E" w14:textId="77777777" w:rsidR="007E58D0" w:rsidRPr="0073564B" w:rsidRDefault="007E58D0" w:rsidP="00337BAA">
            <w:pPr>
              <w:pStyle w:val="a0"/>
              <w:rPr>
                <w:sz w:val="2"/>
                <w:szCs w:val="20"/>
                <w:shd w:val="pct15" w:color="auto" w:fill="FFFFFF"/>
              </w:rPr>
            </w:pPr>
          </w:p>
        </w:tc>
        <w:tc>
          <w:tcPr>
            <w:tcW w:w="239" w:type="dxa"/>
            <w:shd w:val="clear" w:color="auto" w:fill="00B050"/>
          </w:tcPr>
          <w:p w14:paraId="7A885AB0" w14:textId="77777777" w:rsidR="007E58D0" w:rsidRPr="0073564B" w:rsidRDefault="007E58D0" w:rsidP="00337BAA">
            <w:pPr>
              <w:pStyle w:val="a0"/>
              <w:rPr>
                <w:sz w:val="2"/>
                <w:szCs w:val="20"/>
                <w:shd w:val="pct15" w:color="auto" w:fill="FFFFFF"/>
              </w:rPr>
            </w:pPr>
          </w:p>
        </w:tc>
        <w:tc>
          <w:tcPr>
            <w:tcW w:w="239" w:type="dxa"/>
            <w:shd w:val="clear" w:color="auto" w:fill="FF0000"/>
          </w:tcPr>
          <w:p w14:paraId="5C0C07F3" w14:textId="77777777" w:rsidR="007E58D0" w:rsidRPr="0073564B" w:rsidRDefault="007E58D0" w:rsidP="00337BAA">
            <w:pPr>
              <w:pStyle w:val="a0"/>
              <w:rPr>
                <w:sz w:val="2"/>
                <w:szCs w:val="20"/>
                <w:shd w:val="pct15" w:color="auto" w:fill="FFFFFF"/>
              </w:rPr>
            </w:pPr>
          </w:p>
        </w:tc>
        <w:tc>
          <w:tcPr>
            <w:tcW w:w="236" w:type="dxa"/>
            <w:shd w:val="clear" w:color="auto" w:fill="00B050"/>
          </w:tcPr>
          <w:p w14:paraId="5499D26A" w14:textId="77777777" w:rsidR="007E58D0" w:rsidRPr="0073564B" w:rsidRDefault="007E58D0" w:rsidP="00337BAA">
            <w:pPr>
              <w:pStyle w:val="a0"/>
              <w:rPr>
                <w:sz w:val="2"/>
                <w:szCs w:val="20"/>
                <w:shd w:val="pct15" w:color="auto" w:fill="FFFFFF"/>
              </w:rPr>
            </w:pPr>
          </w:p>
        </w:tc>
        <w:tc>
          <w:tcPr>
            <w:tcW w:w="240" w:type="dxa"/>
            <w:shd w:val="clear" w:color="auto" w:fill="00B050"/>
          </w:tcPr>
          <w:p w14:paraId="2C29FDE2" w14:textId="77777777" w:rsidR="007E58D0" w:rsidRPr="0073564B" w:rsidRDefault="007E58D0" w:rsidP="00337BAA">
            <w:pPr>
              <w:pStyle w:val="a0"/>
              <w:rPr>
                <w:sz w:val="2"/>
                <w:szCs w:val="20"/>
                <w:shd w:val="pct15" w:color="auto" w:fill="FFFFFF"/>
              </w:rPr>
            </w:pPr>
          </w:p>
        </w:tc>
      </w:tr>
      <w:tr w:rsidR="0073564B" w:rsidRPr="0073564B" w14:paraId="0D503CC8" w14:textId="77777777" w:rsidTr="00337BAA">
        <w:trPr>
          <w:trHeight w:val="170"/>
        </w:trPr>
        <w:tc>
          <w:tcPr>
            <w:tcW w:w="236" w:type="dxa"/>
            <w:shd w:val="clear" w:color="auto" w:fill="00B050"/>
          </w:tcPr>
          <w:p w14:paraId="55D5801B" w14:textId="77777777" w:rsidR="007E58D0" w:rsidRPr="0073564B" w:rsidRDefault="007E58D0" w:rsidP="00337BAA">
            <w:pPr>
              <w:pStyle w:val="a0"/>
              <w:rPr>
                <w:sz w:val="2"/>
                <w:szCs w:val="20"/>
                <w:shd w:val="pct15" w:color="auto" w:fill="FFFFFF"/>
              </w:rPr>
            </w:pPr>
          </w:p>
        </w:tc>
        <w:tc>
          <w:tcPr>
            <w:tcW w:w="236" w:type="dxa"/>
            <w:shd w:val="clear" w:color="auto" w:fill="00B050"/>
          </w:tcPr>
          <w:p w14:paraId="7AA07C6C" w14:textId="77777777" w:rsidR="007E58D0" w:rsidRPr="0073564B" w:rsidRDefault="007E58D0" w:rsidP="00337BAA">
            <w:pPr>
              <w:pStyle w:val="a0"/>
              <w:rPr>
                <w:sz w:val="2"/>
                <w:szCs w:val="20"/>
                <w:shd w:val="pct15" w:color="auto" w:fill="FFFFFF"/>
              </w:rPr>
            </w:pPr>
          </w:p>
        </w:tc>
        <w:tc>
          <w:tcPr>
            <w:tcW w:w="239" w:type="dxa"/>
            <w:shd w:val="clear" w:color="auto" w:fill="FF0000"/>
          </w:tcPr>
          <w:p w14:paraId="79D23BA9" w14:textId="77777777" w:rsidR="007E58D0" w:rsidRPr="0073564B" w:rsidRDefault="007E58D0" w:rsidP="00337BAA">
            <w:pPr>
              <w:pStyle w:val="a0"/>
              <w:rPr>
                <w:sz w:val="2"/>
                <w:szCs w:val="20"/>
                <w:shd w:val="pct15" w:color="auto" w:fill="FFFFFF"/>
              </w:rPr>
            </w:pPr>
          </w:p>
        </w:tc>
        <w:tc>
          <w:tcPr>
            <w:tcW w:w="236" w:type="dxa"/>
            <w:shd w:val="clear" w:color="auto" w:fill="00B050"/>
          </w:tcPr>
          <w:p w14:paraId="1147A920" w14:textId="77777777" w:rsidR="007E58D0" w:rsidRPr="0073564B" w:rsidRDefault="007E58D0" w:rsidP="00337BAA">
            <w:pPr>
              <w:pStyle w:val="a0"/>
              <w:rPr>
                <w:sz w:val="2"/>
                <w:szCs w:val="20"/>
                <w:shd w:val="pct15" w:color="auto" w:fill="FFFFFF"/>
              </w:rPr>
            </w:pPr>
          </w:p>
        </w:tc>
        <w:tc>
          <w:tcPr>
            <w:tcW w:w="236" w:type="dxa"/>
            <w:shd w:val="clear" w:color="auto" w:fill="00B050"/>
          </w:tcPr>
          <w:p w14:paraId="052FE54E" w14:textId="77777777" w:rsidR="007E58D0" w:rsidRPr="0073564B" w:rsidRDefault="007E58D0" w:rsidP="00337BAA">
            <w:pPr>
              <w:pStyle w:val="a0"/>
              <w:rPr>
                <w:sz w:val="2"/>
                <w:szCs w:val="20"/>
                <w:shd w:val="pct15" w:color="auto" w:fill="FFFFFF"/>
              </w:rPr>
            </w:pPr>
          </w:p>
        </w:tc>
        <w:tc>
          <w:tcPr>
            <w:tcW w:w="236" w:type="dxa"/>
            <w:shd w:val="clear" w:color="auto" w:fill="00B050"/>
          </w:tcPr>
          <w:p w14:paraId="197C890D" w14:textId="77777777" w:rsidR="007E58D0" w:rsidRPr="0073564B" w:rsidRDefault="007E58D0" w:rsidP="00337BAA">
            <w:pPr>
              <w:pStyle w:val="a0"/>
              <w:rPr>
                <w:sz w:val="2"/>
                <w:szCs w:val="20"/>
                <w:shd w:val="pct15" w:color="auto" w:fill="FFFFFF"/>
              </w:rPr>
            </w:pPr>
          </w:p>
        </w:tc>
        <w:tc>
          <w:tcPr>
            <w:tcW w:w="236" w:type="dxa"/>
            <w:shd w:val="clear" w:color="auto" w:fill="00B050"/>
          </w:tcPr>
          <w:p w14:paraId="59A2758A" w14:textId="77777777" w:rsidR="007E58D0" w:rsidRPr="0073564B" w:rsidRDefault="00337BAA" w:rsidP="00337BAA">
            <w:pPr>
              <w:pStyle w:val="a0"/>
              <w:rPr>
                <w:sz w:val="2"/>
                <w:szCs w:val="20"/>
                <w:shd w:val="pct15" w:color="auto" w:fill="FFFFFF"/>
              </w:rPr>
            </w:pPr>
            <w:r>
              <w:rPr>
                <w:noProof/>
                <w:szCs w:val="20"/>
                <w:lang w:eastAsia="zh-CN"/>
              </w:rPr>
              <mc:AlternateContent>
                <mc:Choice Requires="wps">
                  <w:drawing>
                    <wp:anchor distT="0" distB="0" distL="114300" distR="114300" simplePos="0" relativeHeight="251681792" behindDoc="0" locked="0" layoutInCell="1" allowOverlap="1" wp14:anchorId="614BEA79" wp14:editId="386F00DE">
                      <wp:simplePos x="0" y="0"/>
                      <wp:positionH relativeFrom="column">
                        <wp:posOffset>-8572</wp:posOffset>
                      </wp:positionH>
                      <wp:positionV relativeFrom="paragraph">
                        <wp:posOffset>11852</wp:posOffset>
                      </wp:positionV>
                      <wp:extent cx="190500" cy="2092325"/>
                      <wp:effectExtent l="1587" t="0" r="20638" b="96837"/>
                      <wp:wrapNone/>
                      <wp:docPr id="38" name="右大括号 38"/>
                      <wp:cNvGraphicFramePr/>
                      <a:graphic xmlns:a="http://schemas.openxmlformats.org/drawingml/2006/main">
                        <a:graphicData uri="http://schemas.microsoft.com/office/word/2010/wordprocessingShape">
                          <wps:wsp>
                            <wps:cNvSpPr/>
                            <wps:spPr>
                              <a:xfrm rot="5400000">
                                <a:off x="0" y="0"/>
                                <a:ext cx="190500" cy="2092325"/>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643B80DE" id="右大括号 38" o:spid="_x0000_s1026" type="#_x0000_t88" style="position:absolute;left:0;text-align:left;margin-left:-.65pt;margin-top:.95pt;width:15pt;height:164.75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" adj="164" strokecolor="black [3213]" strokeweight=".5pt">
                      <v:stroke joinstyle="miter"/>
                    </v:shape>
                  </w:pict>
                </mc:Fallback>
              </mc:AlternateContent>
            </w:r>
          </w:p>
        </w:tc>
        <w:tc>
          <w:tcPr>
            <w:tcW w:w="236" w:type="dxa"/>
            <w:shd w:val="clear" w:color="auto" w:fill="00B050"/>
          </w:tcPr>
          <w:p w14:paraId="4884035A" w14:textId="77777777" w:rsidR="007E58D0" w:rsidRPr="0073564B" w:rsidRDefault="007E58D0" w:rsidP="00337BAA">
            <w:pPr>
              <w:pStyle w:val="a0"/>
              <w:rPr>
                <w:sz w:val="2"/>
                <w:szCs w:val="20"/>
                <w:shd w:val="pct15" w:color="auto" w:fill="FFFFFF"/>
              </w:rPr>
            </w:pPr>
          </w:p>
        </w:tc>
        <w:tc>
          <w:tcPr>
            <w:tcW w:w="236" w:type="dxa"/>
            <w:shd w:val="clear" w:color="auto" w:fill="00B050"/>
          </w:tcPr>
          <w:p w14:paraId="0B8173D5" w14:textId="77777777" w:rsidR="007E58D0" w:rsidRPr="0073564B" w:rsidRDefault="007E58D0" w:rsidP="00337BAA">
            <w:pPr>
              <w:pStyle w:val="a0"/>
              <w:rPr>
                <w:sz w:val="2"/>
                <w:szCs w:val="20"/>
                <w:shd w:val="pct15" w:color="auto" w:fill="FFFFFF"/>
              </w:rPr>
            </w:pPr>
          </w:p>
        </w:tc>
        <w:tc>
          <w:tcPr>
            <w:tcW w:w="236" w:type="dxa"/>
            <w:shd w:val="clear" w:color="auto" w:fill="00B050"/>
          </w:tcPr>
          <w:p w14:paraId="00456795" w14:textId="77777777" w:rsidR="007E58D0" w:rsidRPr="0073564B" w:rsidRDefault="007E58D0" w:rsidP="00337BAA">
            <w:pPr>
              <w:pStyle w:val="a0"/>
              <w:rPr>
                <w:sz w:val="2"/>
                <w:szCs w:val="20"/>
                <w:shd w:val="pct15" w:color="auto" w:fill="FFFFFF"/>
              </w:rPr>
            </w:pPr>
          </w:p>
        </w:tc>
        <w:tc>
          <w:tcPr>
            <w:tcW w:w="239" w:type="dxa"/>
            <w:shd w:val="clear" w:color="auto" w:fill="00B050"/>
          </w:tcPr>
          <w:p w14:paraId="01A37143" w14:textId="77777777" w:rsidR="007E58D0" w:rsidRPr="0073564B" w:rsidRDefault="007E58D0" w:rsidP="00337BAA">
            <w:pPr>
              <w:pStyle w:val="a0"/>
              <w:rPr>
                <w:sz w:val="2"/>
                <w:szCs w:val="20"/>
                <w:shd w:val="pct15" w:color="auto" w:fill="FFFFFF"/>
              </w:rPr>
            </w:pPr>
          </w:p>
        </w:tc>
        <w:tc>
          <w:tcPr>
            <w:tcW w:w="239" w:type="dxa"/>
            <w:shd w:val="clear" w:color="auto" w:fill="FF0000"/>
          </w:tcPr>
          <w:p w14:paraId="763CB84F" w14:textId="77777777" w:rsidR="007E58D0" w:rsidRPr="0073564B" w:rsidRDefault="007E58D0" w:rsidP="00337BAA">
            <w:pPr>
              <w:pStyle w:val="a0"/>
              <w:rPr>
                <w:sz w:val="2"/>
                <w:szCs w:val="20"/>
                <w:shd w:val="pct15" w:color="auto" w:fill="FFFFFF"/>
              </w:rPr>
            </w:pPr>
          </w:p>
        </w:tc>
        <w:tc>
          <w:tcPr>
            <w:tcW w:w="236" w:type="dxa"/>
            <w:shd w:val="clear" w:color="auto" w:fill="00B050"/>
          </w:tcPr>
          <w:p w14:paraId="127793EB" w14:textId="77777777" w:rsidR="007E58D0" w:rsidRPr="0073564B" w:rsidRDefault="007E58D0" w:rsidP="00337BAA">
            <w:pPr>
              <w:pStyle w:val="a0"/>
              <w:rPr>
                <w:sz w:val="2"/>
                <w:szCs w:val="20"/>
                <w:shd w:val="pct15" w:color="auto" w:fill="FFFFFF"/>
              </w:rPr>
            </w:pPr>
          </w:p>
        </w:tc>
        <w:tc>
          <w:tcPr>
            <w:tcW w:w="240" w:type="dxa"/>
            <w:shd w:val="clear" w:color="auto" w:fill="00B050"/>
          </w:tcPr>
          <w:p w14:paraId="107255BF" w14:textId="77777777" w:rsidR="007E58D0" w:rsidRPr="0073564B" w:rsidRDefault="007E58D0" w:rsidP="00337BAA">
            <w:pPr>
              <w:pStyle w:val="a0"/>
              <w:rPr>
                <w:sz w:val="2"/>
                <w:szCs w:val="20"/>
                <w:shd w:val="pct15" w:color="auto" w:fill="FFFFFF"/>
              </w:rPr>
            </w:pPr>
          </w:p>
        </w:tc>
      </w:tr>
      <w:tr w:rsidR="0073564B" w:rsidRPr="0073564B" w14:paraId="0536B2B1" w14:textId="77777777" w:rsidTr="00337BAA">
        <w:trPr>
          <w:trHeight w:val="170"/>
        </w:trPr>
        <w:tc>
          <w:tcPr>
            <w:tcW w:w="236" w:type="dxa"/>
            <w:shd w:val="clear" w:color="auto" w:fill="00B050"/>
          </w:tcPr>
          <w:p w14:paraId="5A388791" w14:textId="77777777" w:rsidR="007E58D0" w:rsidRPr="0073564B" w:rsidRDefault="007E58D0" w:rsidP="00337BAA">
            <w:pPr>
              <w:pStyle w:val="a0"/>
              <w:rPr>
                <w:sz w:val="2"/>
                <w:szCs w:val="20"/>
                <w:shd w:val="pct15" w:color="auto" w:fill="FFFFFF"/>
              </w:rPr>
            </w:pPr>
          </w:p>
        </w:tc>
        <w:tc>
          <w:tcPr>
            <w:tcW w:w="236" w:type="dxa"/>
            <w:shd w:val="clear" w:color="auto" w:fill="00B050"/>
          </w:tcPr>
          <w:p w14:paraId="45B5A762" w14:textId="77777777" w:rsidR="007E58D0" w:rsidRPr="0073564B" w:rsidRDefault="007E58D0" w:rsidP="00337BAA">
            <w:pPr>
              <w:pStyle w:val="a0"/>
              <w:rPr>
                <w:sz w:val="2"/>
                <w:szCs w:val="20"/>
                <w:shd w:val="pct15" w:color="auto" w:fill="FFFFFF"/>
              </w:rPr>
            </w:pPr>
          </w:p>
        </w:tc>
        <w:tc>
          <w:tcPr>
            <w:tcW w:w="239" w:type="dxa"/>
            <w:shd w:val="clear" w:color="auto" w:fill="FF0000"/>
          </w:tcPr>
          <w:p w14:paraId="64E32F0B" w14:textId="77777777" w:rsidR="007E58D0" w:rsidRPr="0073564B" w:rsidRDefault="007E58D0" w:rsidP="00337BAA">
            <w:pPr>
              <w:pStyle w:val="a0"/>
              <w:rPr>
                <w:sz w:val="2"/>
                <w:szCs w:val="20"/>
                <w:shd w:val="pct15" w:color="auto" w:fill="FFFFFF"/>
              </w:rPr>
            </w:pPr>
          </w:p>
        </w:tc>
        <w:tc>
          <w:tcPr>
            <w:tcW w:w="236" w:type="dxa"/>
            <w:shd w:val="clear" w:color="auto" w:fill="00B050"/>
          </w:tcPr>
          <w:p w14:paraId="7A90AE08" w14:textId="77777777" w:rsidR="007E58D0" w:rsidRPr="0073564B" w:rsidRDefault="007E58D0" w:rsidP="00337BAA">
            <w:pPr>
              <w:pStyle w:val="a0"/>
              <w:rPr>
                <w:sz w:val="2"/>
                <w:szCs w:val="20"/>
                <w:shd w:val="pct15" w:color="auto" w:fill="FFFFFF"/>
              </w:rPr>
            </w:pPr>
          </w:p>
        </w:tc>
        <w:tc>
          <w:tcPr>
            <w:tcW w:w="236" w:type="dxa"/>
            <w:shd w:val="clear" w:color="auto" w:fill="00B050"/>
          </w:tcPr>
          <w:p w14:paraId="1B715E79" w14:textId="77777777" w:rsidR="007E58D0" w:rsidRPr="0073564B" w:rsidRDefault="007E58D0" w:rsidP="00337BAA">
            <w:pPr>
              <w:pStyle w:val="a0"/>
              <w:rPr>
                <w:sz w:val="2"/>
                <w:szCs w:val="20"/>
                <w:shd w:val="pct15" w:color="auto" w:fill="FFFFFF"/>
              </w:rPr>
            </w:pPr>
          </w:p>
        </w:tc>
        <w:tc>
          <w:tcPr>
            <w:tcW w:w="236" w:type="dxa"/>
            <w:shd w:val="clear" w:color="auto" w:fill="00B050"/>
          </w:tcPr>
          <w:p w14:paraId="6741FB48" w14:textId="77777777" w:rsidR="007E58D0" w:rsidRPr="0073564B" w:rsidRDefault="007E58D0" w:rsidP="00337BAA">
            <w:pPr>
              <w:pStyle w:val="a0"/>
              <w:rPr>
                <w:sz w:val="2"/>
                <w:szCs w:val="20"/>
                <w:shd w:val="pct15" w:color="auto" w:fill="FFFFFF"/>
              </w:rPr>
            </w:pPr>
          </w:p>
        </w:tc>
        <w:tc>
          <w:tcPr>
            <w:tcW w:w="236" w:type="dxa"/>
            <w:shd w:val="clear" w:color="auto" w:fill="00B050"/>
          </w:tcPr>
          <w:p w14:paraId="6951E341" w14:textId="77777777" w:rsidR="007E58D0" w:rsidRPr="0073564B" w:rsidRDefault="007E58D0" w:rsidP="00337BAA">
            <w:pPr>
              <w:pStyle w:val="a0"/>
              <w:rPr>
                <w:sz w:val="2"/>
                <w:szCs w:val="20"/>
                <w:shd w:val="pct15" w:color="auto" w:fill="FFFFFF"/>
              </w:rPr>
            </w:pPr>
          </w:p>
        </w:tc>
        <w:tc>
          <w:tcPr>
            <w:tcW w:w="236" w:type="dxa"/>
            <w:shd w:val="clear" w:color="auto" w:fill="00B050"/>
          </w:tcPr>
          <w:p w14:paraId="05881640" w14:textId="77777777" w:rsidR="007E58D0" w:rsidRPr="0073564B" w:rsidRDefault="007E58D0" w:rsidP="00337BAA">
            <w:pPr>
              <w:pStyle w:val="a0"/>
              <w:rPr>
                <w:sz w:val="2"/>
                <w:szCs w:val="20"/>
                <w:shd w:val="pct15" w:color="auto" w:fill="FFFFFF"/>
              </w:rPr>
            </w:pPr>
          </w:p>
        </w:tc>
        <w:tc>
          <w:tcPr>
            <w:tcW w:w="236" w:type="dxa"/>
            <w:shd w:val="clear" w:color="auto" w:fill="00B050"/>
          </w:tcPr>
          <w:p w14:paraId="50CA3C5D" w14:textId="77777777" w:rsidR="007E58D0" w:rsidRPr="0073564B" w:rsidRDefault="007E58D0" w:rsidP="00337BAA">
            <w:pPr>
              <w:pStyle w:val="a0"/>
              <w:rPr>
                <w:sz w:val="2"/>
                <w:szCs w:val="20"/>
                <w:shd w:val="pct15" w:color="auto" w:fill="FFFFFF"/>
              </w:rPr>
            </w:pPr>
          </w:p>
        </w:tc>
        <w:tc>
          <w:tcPr>
            <w:tcW w:w="236" w:type="dxa"/>
            <w:shd w:val="clear" w:color="auto" w:fill="00B050"/>
          </w:tcPr>
          <w:p w14:paraId="797A8E94" w14:textId="77777777" w:rsidR="007E58D0" w:rsidRPr="0073564B" w:rsidRDefault="007E58D0" w:rsidP="00337BAA">
            <w:pPr>
              <w:pStyle w:val="a0"/>
              <w:rPr>
                <w:sz w:val="2"/>
                <w:szCs w:val="20"/>
                <w:shd w:val="pct15" w:color="auto" w:fill="FFFFFF"/>
              </w:rPr>
            </w:pPr>
          </w:p>
        </w:tc>
        <w:tc>
          <w:tcPr>
            <w:tcW w:w="239" w:type="dxa"/>
            <w:shd w:val="clear" w:color="auto" w:fill="00B050"/>
          </w:tcPr>
          <w:p w14:paraId="6DBCB8F3" w14:textId="77777777" w:rsidR="007E58D0" w:rsidRPr="0073564B" w:rsidRDefault="007E58D0" w:rsidP="00337BAA">
            <w:pPr>
              <w:pStyle w:val="a0"/>
              <w:rPr>
                <w:sz w:val="2"/>
                <w:szCs w:val="20"/>
                <w:shd w:val="pct15" w:color="auto" w:fill="FFFFFF"/>
              </w:rPr>
            </w:pPr>
          </w:p>
        </w:tc>
        <w:tc>
          <w:tcPr>
            <w:tcW w:w="239" w:type="dxa"/>
            <w:shd w:val="clear" w:color="auto" w:fill="FF0000"/>
          </w:tcPr>
          <w:p w14:paraId="7C1045C6" w14:textId="77777777" w:rsidR="007E58D0" w:rsidRPr="0073564B" w:rsidRDefault="007E58D0" w:rsidP="00337BAA">
            <w:pPr>
              <w:pStyle w:val="a0"/>
              <w:rPr>
                <w:sz w:val="2"/>
                <w:szCs w:val="20"/>
                <w:shd w:val="pct15" w:color="auto" w:fill="FFFFFF"/>
              </w:rPr>
            </w:pPr>
          </w:p>
        </w:tc>
        <w:tc>
          <w:tcPr>
            <w:tcW w:w="236" w:type="dxa"/>
            <w:shd w:val="clear" w:color="auto" w:fill="00B050"/>
          </w:tcPr>
          <w:p w14:paraId="1751B4BE" w14:textId="77777777" w:rsidR="007E58D0" w:rsidRPr="0073564B" w:rsidRDefault="007E58D0" w:rsidP="00337BAA">
            <w:pPr>
              <w:pStyle w:val="a0"/>
              <w:rPr>
                <w:sz w:val="2"/>
                <w:szCs w:val="20"/>
                <w:shd w:val="pct15" w:color="auto" w:fill="FFFFFF"/>
              </w:rPr>
            </w:pPr>
          </w:p>
        </w:tc>
        <w:tc>
          <w:tcPr>
            <w:tcW w:w="240" w:type="dxa"/>
            <w:shd w:val="clear" w:color="auto" w:fill="00B050"/>
          </w:tcPr>
          <w:p w14:paraId="348FA195" w14:textId="77777777" w:rsidR="007E58D0" w:rsidRPr="0073564B" w:rsidRDefault="007E58D0" w:rsidP="00337BAA">
            <w:pPr>
              <w:pStyle w:val="a0"/>
              <w:rPr>
                <w:sz w:val="2"/>
                <w:szCs w:val="20"/>
                <w:shd w:val="pct15" w:color="auto" w:fill="FFFFFF"/>
              </w:rPr>
            </w:pPr>
          </w:p>
        </w:tc>
      </w:tr>
      <w:tr w:rsidR="0073564B" w:rsidRPr="0073564B" w14:paraId="0D112A9F" w14:textId="77777777" w:rsidTr="00337BAA">
        <w:trPr>
          <w:trHeight w:val="170"/>
        </w:trPr>
        <w:tc>
          <w:tcPr>
            <w:tcW w:w="236" w:type="dxa"/>
            <w:shd w:val="clear" w:color="auto" w:fill="00B050"/>
          </w:tcPr>
          <w:p w14:paraId="1E71D073" w14:textId="77777777" w:rsidR="007E58D0" w:rsidRPr="0073564B" w:rsidRDefault="007E58D0" w:rsidP="00337BAA">
            <w:pPr>
              <w:pStyle w:val="a0"/>
              <w:rPr>
                <w:sz w:val="2"/>
                <w:szCs w:val="20"/>
                <w:shd w:val="pct15" w:color="auto" w:fill="FFFFFF"/>
              </w:rPr>
            </w:pPr>
          </w:p>
        </w:tc>
        <w:tc>
          <w:tcPr>
            <w:tcW w:w="236" w:type="dxa"/>
            <w:shd w:val="clear" w:color="auto" w:fill="00B050"/>
          </w:tcPr>
          <w:p w14:paraId="0F567C56" w14:textId="77777777" w:rsidR="007E58D0" w:rsidRPr="0073564B" w:rsidRDefault="007E58D0" w:rsidP="00337BAA">
            <w:pPr>
              <w:pStyle w:val="a0"/>
              <w:rPr>
                <w:sz w:val="2"/>
                <w:szCs w:val="20"/>
                <w:shd w:val="pct15" w:color="auto" w:fill="FFFFFF"/>
              </w:rPr>
            </w:pPr>
          </w:p>
        </w:tc>
        <w:tc>
          <w:tcPr>
            <w:tcW w:w="239" w:type="dxa"/>
            <w:shd w:val="clear" w:color="auto" w:fill="FF0000"/>
          </w:tcPr>
          <w:p w14:paraId="03EC9755" w14:textId="77777777" w:rsidR="007E58D0" w:rsidRPr="0073564B" w:rsidRDefault="007E58D0" w:rsidP="00337BAA">
            <w:pPr>
              <w:pStyle w:val="a0"/>
              <w:rPr>
                <w:sz w:val="2"/>
                <w:szCs w:val="20"/>
                <w:shd w:val="pct15" w:color="auto" w:fill="FFFFFF"/>
              </w:rPr>
            </w:pPr>
          </w:p>
        </w:tc>
        <w:tc>
          <w:tcPr>
            <w:tcW w:w="236" w:type="dxa"/>
            <w:shd w:val="clear" w:color="auto" w:fill="00B050"/>
          </w:tcPr>
          <w:p w14:paraId="2676522D" w14:textId="77777777" w:rsidR="007E58D0" w:rsidRPr="0073564B" w:rsidRDefault="007E58D0" w:rsidP="00337BAA">
            <w:pPr>
              <w:pStyle w:val="a0"/>
              <w:rPr>
                <w:sz w:val="2"/>
                <w:szCs w:val="20"/>
                <w:shd w:val="pct15" w:color="auto" w:fill="FFFFFF"/>
              </w:rPr>
            </w:pPr>
          </w:p>
        </w:tc>
        <w:tc>
          <w:tcPr>
            <w:tcW w:w="236" w:type="dxa"/>
            <w:shd w:val="clear" w:color="auto" w:fill="00B050"/>
          </w:tcPr>
          <w:p w14:paraId="243B47F7" w14:textId="77777777" w:rsidR="007E58D0" w:rsidRPr="0073564B" w:rsidRDefault="007E58D0" w:rsidP="00337BAA">
            <w:pPr>
              <w:pStyle w:val="a0"/>
              <w:rPr>
                <w:sz w:val="2"/>
                <w:szCs w:val="20"/>
                <w:shd w:val="pct15" w:color="auto" w:fill="FFFFFF"/>
              </w:rPr>
            </w:pPr>
          </w:p>
        </w:tc>
        <w:tc>
          <w:tcPr>
            <w:tcW w:w="236" w:type="dxa"/>
            <w:shd w:val="clear" w:color="auto" w:fill="00B050"/>
          </w:tcPr>
          <w:p w14:paraId="11448A60" w14:textId="77777777" w:rsidR="007E58D0" w:rsidRPr="0073564B" w:rsidRDefault="007E58D0" w:rsidP="00337BAA">
            <w:pPr>
              <w:pStyle w:val="a0"/>
              <w:rPr>
                <w:sz w:val="2"/>
                <w:szCs w:val="20"/>
                <w:shd w:val="pct15" w:color="auto" w:fill="FFFFFF"/>
              </w:rPr>
            </w:pPr>
          </w:p>
        </w:tc>
        <w:tc>
          <w:tcPr>
            <w:tcW w:w="236" w:type="dxa"/>
            <w:shd w:val="clear" w:color="auto" w:fill="00B050"/>
          </w:tcPr>
          <w:p w14:paraId="0D7D4ED5" w14:textId="77777777" w:rsidR="007E58D0" w:rsidRPr="0073564B" w:rsidRDefault="007E58D0" w:rsidP="00337BAA">
            <w:pPr>
              <w:pStyle w:val="a0"/>
              <w:rPr>
                <w:sz w:val="2"/>
                <w:szCs w:val="20"/>
                <w:shd w:val="pct15" w:color="auto" w:fill="FFFFFF"/>
              </w:rPr>
            </w:pPr>
          </w:p>
        </w:tc>
        <w:tc>
          <w:tcPr>
            <w:tcW w:w="236" w:type="dxa"/>
            <w:shd w:val="clear" w:color="auto" w:fill="00B050"/>
          </w:tcPr>
          <w:p w14:paraId="1B45FF92" w14:textId="77777777" w:rsidR="007E58D0" w:rsidRPr="0073564B" w:rsidRDefault="007E58D0" w:rsidP="00337BAA">
            <w:pPr>
              <w:pStyle w:val="a0"/>
              <w:rPr>
                <w:sz w:val="2"/>
                <w:szCs w:val="20"/>
                <w:shd w:val="pct15" w:color="auto" w:fill="FFFFFF"/>
              </w:rPr>
            </w:pPr>
          </w:p>
        </w:tc>
        <w:tc>
          <w:tcPr>
            <w:tcW w:w="236" w:type="dxa"/>
            <w:shd w:val="clear" w:color="auto" w:fill="00B050"/>
          </w:tcPr>
          <w:p w14:paraId="676A54BC" w14:textId="77777777" w:rsidR="007E58D0" w:rsidRPr="0073564B" w:rsidRDefault="007E58D0" w:rsidP="00337BAA">
            <w:pPr>
              <w:pStyle w:val="a0"/>
              <w:rPr>
                <w:sz w:val="2"/>
                <w:szCs w:val="20"/>
                <w:shd w:val="pct15" w:color="auto" w:fill="FFFFFF"/>
              </w:rPr>
            </w:pPr>
          </w:p>
        </w:tc>
        <w:tc>
          <w:tcPr>
            <w:tcW w:w="236" w:type="dxa"/>
            <w:shd w:val="clear" w:color="auto" w:fill="00B050"/>
          </w:tcPr>
          <w:p w14:paraId="7541A22F" w14:textId="77777777" w:rsidR="007E58D0" w:rsidRPr="0073564B" w:rsidRDefault="007E58D0" w:rsidP="00337BAA">
            <w:pPr>
              <w:pStyle w:val="a0"/>
              <w:rPr>
                <w:sz w:val="2"/>
                <w:szCs w:val="20"/>
                <w:shd w:val="pct15" w:color="auto" w:fill="FFFFFF"/>
              </w:rPr>
            </w:pPr>
          </w:p>
        </w:tc>
        <w:tc>
          <w:tcPr>
            <w:tcW w:w="239" w:type="dxa"/>
            <w:shd w:val="clear" w:color="auto" w:fill="00B050"/>
          </w:tcPr>
          <w:p w14:paraId="71F7E8DF" w14:textId="77777777" w:rsidR="007E58D0" w:rsidRPr="0073564B" w:rsidRDefault="007E58D0" w:rsidP="00337BAA">
            <w:pPr>
              <w:pStyle w:val="a0"/>
              <w:rPr>
                <w:sz w:val="2"/>
                <w:szCs w:val="20"/>
                <w:shd w:val="pct15" w:color="auto" w:fill="FFFFFF"/>
              </w:rPr>
            </w:pPr>
          </w:p>
        </w:tc>
        <w:tc>
          <w:tcPr>
            <w:tcW w:w="239" w:type="dxa"/>
            <w:shd w:val="clear" w:color="auto" w:fill="FF0000"/>
          </w:tcPr>
          <w:p w14:paraId="4EADA055" w14:textId="77777777" w:rsidR="007E58D0" w:rsidRPr="0073564B" w:rsidRDefault="007E58D0" w:rsidP="00337BAA">
            <w:pPr>
              <w:pStyle w:val="a0"/>
              <w:rPr>
                <w:sz w:val="2"/>
                <w:szCs w:val="20"/>
                <w:shd w:val="pct15" w:color="auto" w:fill="FFFFFF"/>
              </w:rPr>
            </w:pPr>
          </w:p>
        </w:tc>
        <w:tc>
          <w:tcPr>
            <w:tcW w:w="236" w:type="dxa"/>
            <w:shd w:val="clear" w:color="auto" w:fill="00B050"/>
          </w:tcPr>
          <w:p w14:paraId="75ECB750" w14:textId="77777777" w:rsidR="007E58D0" w:rsidRPr="0073564B" w:rsidRDefault="007E58D0" w:rsidP="00337BAA">
            <w:pPr>
              <w:pStyle w:val="a0"/>
              <w:rPr>
                <w:sz w:val="2"/>
                <w:szCs w:val="20"/>
                <w:shd w:val="pct15" w:color="auto" w:fill="FFFFFF"/>
              </w:rPr>
            </w:pPr>
          </w:p>
        </w:tc>
        <w:tc>
          <w:tcPr>
            <w:tcW w:w="240" w:type="dxa"/>
            <w:shd w:val="clear" w:color="auto" w:fill="00B050"/>
          </w:tcPr>
          <w:p w14:paraId="1541817C" w14:textId="77777777" w:rsidR="007E58D0" w:rsidRPr="0073564B" w:rsidRDefault="007E58D0" w:rsidP="00337BAA">
            <w:pPr>
              <w:pStyle w:val="a0"/>
              <w:rPr>
                <w:sz w:val="2"/>
                <w:szCs w:val="20"/>
                <w:shd w:val="pct15" w:color="auto" w:fill="FFFFFF"/>
              </w:rPr>
            </w:pPr>
          </w:p>
        </w:tc>
      </w:tr>
      <w:tr w:rsidR="0073564B" w:rsidRPr="0073564B" w14:paraId="68B5BC58" w14:textId="77777777" w:rsidTr="00337BAA">
        <w:trPr>
          <w:trHeight w:val="170"/>
        </w:trPr>
        <w:tc>
          <w:tcPr>
            <w:tcW w:w="236" w:type="dxa"/>
            <w:shd w:val="clear" w:color="auto" w:fill="00B050"/>
          </w:tcPr>
          <w:p w14:paraId="669CCE8E" w14:textId="77777777" w:rsidR="007E58D0" w:rsidRPr="0073564B" w:rsidRDefault="007E58D0" w:rsidP="00337BAA">
            <w:pPr>
              <w:pStyle w:val="a0"/>
              <w:rPr>
                <w:sz w:val="2"/>
                <w:szCs w:val="20"/>
                <w:shd w:val="pct15" w:color="auto" w:fill="FFFFFF"/>
              </w:rPr>
            </w:pPr>
          </w:p>
        </w:tc>
        <w:tc>
          <w:tcPr>
            <w:tcW w:w="236" w:type="dxa"/>
            <w:shd w:val="clear" w:color="auto" w:fill="00B050"/>
          </w:tcPr>
          <w:p w14:paraId="28AD11A7" w14:textId="77777777" w:rsidR="007E58D0" w:rsidRPr="0073564B" w:rsidRDefault="007E58D0" w:rsidP="00337BAA">
            <w:pPr>
              <w:pStyle w:val="a0"/>
              <w:rPr>
                <w:sz w:val="2"/>
                <w:szCs w:val="20"/>
                <w:shd w:val="pct15" w:color="auto" w:fill="FFFFFF"/>
              </w:rPr>
            </w:pPr>
          </w:p>
        </w:tc>
        <w:tc>
          <w:tcPr>
            <w:tcW w:w="239" w:type="dxa"/>
            <w:shd w:val="clear" w:color="auto" w:fill="FF0000"/>
          </w:tcPr>
          <w:p w14:paraId="128AF502" w14:textId="77777777" w:rsidR="007E58D0" w:rsidRPr="0073564B" w:rsidRDefault="007E58D0" w:rsidP="00337BAA">
            <w:pPr>
              <w:pStyle w:val="a0"/>
              <w:rPr>
                <w:sz w:val="2"/>
                <w:szCs w:val="20"/>
                <w:shd w:val="pct15" w:color="auto" w:fill="FFFFFF"/>
              </w:rPr>
            </w:pPr>
          </w:p>
        </w:tc>
        <w:tc>
          <w:tcPr>
            <w:tcW w:w="236" w:type="dxa"/>
            <w:shd w:val="clear" w:color="auto" w:fill="00B050"/>
          </w:tcPr>
          <w:p w14:paraId="77E6102F" w14:textId="77777777" w:rsidR="007E58D0" w:rsidRPr="0073564B" w:rsidRDefault="007E58D0" w:rsidP="00337BAA">
            <w:pPr>
              <w:pStyle w:val="a0"/>
              <w:rPr>
                <w:sz w:val="2"/>
                <w:szCs w:val="20"/>
                <w:shd w:val="pct15" w:color="auto" w:fill="FFFFFF"/>
              </w:rPr>
            </w:pPr>
          </w:p>
        </w:tc>
        <w:tc>
          <w:tcPr>
            <w:tcW w:w="236" w:type="dxa"/>
            <w:shd w:val="clear" w:color="auto" w:fill="00B050"/>
          </w:tcPr>
          <w:p w14:paraId="5007DFB2" w14:textId="77777777" w:rsidR="007E58D0" w:rsidRPr="0073564B" w:rsidRDefault="007E58D0" w:rsidP="00337BAA">
            <w:pPr>
              <w:pStyle w:val="a0"/>
              <w:rPr>
                <w:sz w:val="2"/>
                <w:szCs w:val="20"/>
                <w:shd w:val="pct15" w:color="auto" w:fill="FFFFFF"/>
              </w:rPr>
            </w:pPr>
          </w:p>
        </w:tc>
        <w:tc>
          <w:tcPr>
            <w:tcW w:w="236" w:type="dxa"/>
            <w:shd w:val="clear" w:color="auto" w:fill="00B050"/>
          </w:tcPr>
          <w:p w14:paraId="591D9CFC" w14:textId="77777777" w:rsidR="007E58D0" w:rsidRPr="0073564B" w:rsidRDefault="007E58D0" w:rsidP="00337BAA">
            <w:pPr>
              <w:pStyle w:val="a0"/>
              <w:rPr>
                <w:sz w:val="2"/>
                <w:szCs w:val="20"/>
                <w:shd w:val="pct15" w:color="auto" w:fill="FFFFFF"/>
              </w:rPr>
            </w:pPr>
          </w:p>
        </w:tc>
        <w:tc>
          <w:tcPr>
            <w:tcW w:w="236" w:type="dxa"/>
            <w:shd w:val="clear" w:color="auto" w:fill="00B050"/>
          </w:tcPr>
          <w:p w14:paraId="601C49E9" w14:textId="77777777" w:rsidR="007E58D0" w:rsidRPr="0073564B" w:rsidRDefault="007E58D0" w:rsidP="00337BAA">
            <w:pPr>
              <w:pStyle w:val="a0"/>
              <w:rPr>
                <w:sz w:val="2"/>
                <w:szCs w:val="20"/>
                <w:shd w:val="pct15" w:color="auto" w:fill="FFFFFF"/>
              </w:rPr>
            </w:pPr>
          </w:p>
        </w:tc>
        <w:tc>
          <w:tcPr>
            <w:tcW w:w="236" w:type="dxa"/>
            <w:shd w:val="clear" w:color="auto" w:fill="00B050"/>
          </w:tcPr>
          <w:p w14:paraId="384C4BBB" w14:textId="77777777" w:rsidR="007E58D0" w:rsidRPr="0073564B" w:rsidRDefault="007E58D0" w:rsidP="00337BAA">
            <w:pPr>
              <w:pStyle w:val="a0"/>
              <w:rPr>
                <w:sz w:val="2"/>
                <w:szCs w:val="20"/>
                <w:shd w:val="pct15" w:color="auto" w:fill="FFFFFF"/>
              </w:rPr>
            </w:pPr>
          </w:p>
        </w:tc>
        <w:tc>
          <w:tcPr>
            <w:tcW w:w="236" w:type="dxa"/>
            <w:shd w:val="clear" w:color="auto" w:fill="00B050"/>
          </w:tcPr>
          <w:p w14:paraId="620227D6" w14:textId="77777777" w:rsidR="007E58D0" w:rsidRPr="0073564B" w:rsidRDefault="007E58D0" w:rsidP="00337BAA">
            <w:pPr>
              <w:pStyle w:val="a0"/>
              <w:rPr>
                <w:sz w:val="2"/>
                <w:szCs w:val="20"/>
                <w:shd w:val="pct15" w:color="auto" w:fill="FFFFFF"/>
              </w:rPr>
            </w:pPr>
          </w:p>
        </w:tc>
        <w:tc>
          <w:tcPr>
            <w:tcW w:w="236" w:type="dxa"/>
            <w:shd w:val="clear" w:color="auto" w:fill="00B050"/>
          </w:tcPr>
          <w:p w14:paraId="07BF33F5" w14:textId="77777777" w:rsidR="007E58D0" w:rsidRPr="0073564B" w:rsidRDefault="007E58D0" w:rsidP="00337BAA">
            <w:pPr>
              <w:pStyle w:val="a0"/>
              <w:rPr>
                <w:sz w:val="2"/>
                <w:szCs w:val="20"/>
                <w:shd w:val="pct15" w:color="auto" w:fill="FFFFFF"/>
              </w:rPr>
            </w:pPr>
          </w:p>
        </w:tc>
        <w:tc>
          <w:tcPr>
            <w:tcW w:w="239" w:type="dxa"/>
            <w:shd w:val="clear" w:color="auto" w:fill="00B050"/>
          </w:tcPr>
          <w:p w14:paraId="4D38F11B" w14:textId="77777777" w:rsidR="007E58D0" w:rsidRPr="0073564B" w:rsidRDefault="007E58D0" w:rsidP="00337BAA">
            <w:pPr>
              <w:pStyle w:val="a0"/>
              <w:rPr>
                <w:sz w:val="2"/>
                <w:szCs w:val="20"/>
                <w:shd w:val="pct15" w:color="auto" w:fill="FFFFFF"/>
              </w:rPr>
            </w:pPr>
          </w:p>
        </w:tc>
        <w:tc>
          <w:tcPr>
            <w:tcW w:w="239" w:type="dxa"/>
            <w:shd w:val="clear" w:color="auto" w:fill="FF0000"/>
          </w:tcPr>
          <w:p w14:paraId="1C866E01" w14:textId="77777777" w:rsidR="007E58D0" w:rsidRPr="0073564B" w:rsidRDefault="007E58D0" w:rsidP="00337BAA">
            <w:pPr>
              <w:pStyle w:val="a0"/>
              <w:rPr>
                <w:sz w:val="2"/>
                <w:szCs w:val="20"/>
                <w:shd w:val="pct15" w:color="auto" w:fill="FFFFFF"/>
              </w:rPr>
            </w:pPr>
          </w:p>
        </w:tc>
        <w:tc>
          <w:tcPr>
            <w:tcW w:w="236" w:type="dxa"/>
            <w:shd w:val="clear" w:color="auto" w:fill="00B050"/>
          </w:tcPr>
          <w:p w14:paraId="6C36E3FE" w14:textId="77777777" w:rsidR="007E58D0" w:rsidRPr="0073564B" w:rsidRDefault="007E58D0" w:rsidP="00337BAA">
            <w:pPr>
              <w:pStyle w:val="a0"/>
              <w:rPr>
                <w:sz w:val="2"/>
                <w:szCs w:val="20"/>
                <w:shd w:val="pct15" w:color="auto" w:fill="FFFFFF"/>
              </w:rPr>
            </w:pPr>
          </w:p>
        </w:tc>
        <w:tc>
          <w:tcPr>
            <w:tcW w:w="240" w:type="dxa"/>
            <w:shd w:val="clear" w:color="auto" w:fill="00B050"/>
          </w:tcPr>
          <w:p w14:paraId="10D579FE" w14:textId="77777777" w:rsidR="007E58D0" w:rsidRPr="0073564B" w:rsidRDefault="007E58D0" w:rsidP="00337BAA">
            <w:pPr>
              <w:pStyle w:val="a0"/>
              <w:rPr>
                <w:sz w:val="2"/>
                <w:szCs w:val="20"/>
                <w:shd w:val="pct15" w:color="auto" w:fill="FFFFFF"/>
              </w:rPr>
            </w:pPr>
          </w:p>
        </w:tc>
      </w:tr>
      <w:tr w:rsidR="0073564B" w:rsidRPr="0073564B" w14:paraId="76D9EA72" w14:textId="77777777" w:rsidTr="00337BAA">
        <w:trPr>
          <w:trHeight w:val="170"/>
        </w:trPr>
        <w:tc>
          <w:tcPr>
            <w:tcW w:w="236" w:type="dxa"/>
            <w:shd w:val="clear" w:color="auto" w:fill="00B050"/>
          </w:tcPr>
          <w:p w14:paraId="1F076937" w14:textId="77777777" w:rsidR="007E58D0" w:rsidRPr="0073564B" w:rsidRDefault="007E58D0" w:rsidP="00337BAA">
            <w:pPr>
              <w:pStyle w:val="a0"/>
              <w:rPr>
                <w:sz w:val="2"/>
                <w:szCs w:val="20"/>
                <w:shd w:val="pct15" w:color="auto" w:fill="FFFFFF"/>
              </w:rPr>
            </w:pPr>
          </w:p>
        </w:tc>
        <w:tc>
          <w:tcPr>
            <w:tcW w:w="236" w:type="dxa"/>
            <w:shd w:val="clear" w:color="auto" w:fill="00B050"/>
          </w:tcPr>
          <w:p w14:paraId="7A5C365F" w14:textId="77777777" w:rsidR="007E58D0" w:rsidRPr="0073564B" w:rsidRDefault="007E58D0" w:rsidP="00337BAA">
            <w:pPr>
              <w:pStyle w:val="a0"/>
              <w:rPr>
                <w:sz w:val="2"/>
                <w:szCs w:val="20"/>
                <w:shd w:val="pct15" w:color="auto" w:fill="FFFFFF"/>
              </w:rPr>
            </w:pPr>
          </w:p>
        </w:tc>
        <w:tc>
          <w:tcPr>
            <w:tcW w:w="239" w:type="dxa"/>
            <w:shd w:val="clear" w:color="auto" w:fill="FF0000"/>
          </w:tcPr>
          <w:p w14:paraId="3E9EE115" w14:textId="77777777" w:rsidR="007E58D0" w:rsidRPr="0073564B" w:rsidRDefault="007E58D0" w:rsidP="00337BAA">
            <w:pPr>
              <w:pStyle w:val="a0"/>
              <w:rPr>
                <w:sz w:val="2"/>
                <w:szCs w:val="20"/>
                <w:shd w:val="pct15" w:color="auto" w:fill="FFFFFF"/>
              </w:rPr>
            </w:pPr>
          </w:p>
        </w:tc>
        <w:tc>
          <w:tcPr>
            <w:tcW w:w="236" w:type="dxa"/>
            <w:shd w:val="clear" w:color="auto" w:fill="00B050"/>
          </w:tcPr>
          <w:p w14:paraId="702DC528" w14:textId="77777777" w:rsidR="007E58D0" w:rsidRPr="0073564B" w:rsidRDefault="007E58D0" w:rsidP="00337BAA">
            <w:pPr>
              <w:pStyle w:val="a0"/>
              <w:rPr>
                <w:sz w:val="2"/>
                <w:szCs w:val="20"/>
                <w:shd w:val="pct15" w:color="auto" w:fill="FFFFFF"/>
              </w:rPr>
            </w:pPr>
          </w:p>
        </w:tc>
        <w:tc>
          <w:tcPr>
            <w:tcW w:w="236" w:type="dxa"/>
            <w:shd w:val="clear" w:color="auto" w:fill="00B050"/>
          </w:tcPr>
          <w:p w14:paraId="26F18A44" w14:textId="77777777" w:rsidR="007E58D0" w:rsidRPr="0073564B" w:rsidRDefault="007E58D0" w:rsidP="00337BAA">
            <w:pPr>
              <w:pStyle w:val="a0"/>
              <w:rPr>
                <w:sz w:val="2"/>
                <w:szCs w:val="20"/>
                <w:shd w:val="pct15" w:color="auto" w:fill="FFFFFF"/>
              </w:rPr>
            </w:pPr>
          </w:p>
        </w:tc>
        <w:tc>
          <w:tcPr>
            <w:tcW w:w="236" w:type="dxa"/>
            <w:shd w:val="clear" w:color="auto" w:fill="00B050"/>
          </w:tcPr>
          <w:p w14:paraId="1B521A90" w14:textId="77777777" w:rsidR="007E58D0" w:rsidRPr="0073564B" w:rsidRDefault="007E58D0" w:rsidP="00337BAA">
            <w:pPr>
              <w:pStyle w:val="a0"/>
              <w:rPr>
                <w:sz w:val="2"/>
                <w:szCs w:val="20"/>
                <w:shd w:val="pct15" w:color="auto" w:fill="FFFFFF"/>
              </w:rPr>
            </w:pPr>
          </w:p>
        </w:tc>
        <w:tc>
          <w:tcPr>
            <w:tcW w:w="236" w:type="dxa"/>
            <w:shd w:val="clear" w:color="auto" w:fill="00B050"/>
          </w:tcPr>
          <w:p w14:paraId="37D1C135" w14:textId="77777777" w:rsidR="007E58D0" w:rsidRPr="0073564B" w:rsidRDefault="007E58D0" w:rsidP="00337BAA">
            <w:pPr>
              <w:pStyle w:val="a0"/>
              <w:rPr>
                <w:sz w:val="2"/>
                <w:szCs w:val="20"/>
                <w:shd w:val="pct15" w:color="auto" w:fill="FFFFFF"/>
              </w:rPr>
            </w:pPr>
          </w:p>
        </w:tc>
        <w:tc>
          <w:tcPr>
            <w:tcW w:w="236" w:type="dxa"/>
            <w:shd w:val="clear" w:color="auto" w:fill="00B050"/>
          </w:tcPr>
          <w:p w14:paraId="04EDDF41" w14:textId="77777777" w:rsidR="007E58D0" w:rsidRPr="0073564B" w:rsidRDefault="007E58D0" w:rsidP="00337BAA">
            <w:pPr>
              <w:pStyle w:val="a0"/>
              <w:rPr>
                <w:sz w:val="2"/>
                <w:szCs w:val="20"/>
                <w:shd w:val="pct15" w:color="auto" w:fill="FFFFFF"/>
              </w:rPr>
            </w:pPr>
          </w:p>
        </w:tc>
        <w:tc>
          <w:tcPr>
            <w:tcW w:w="236" w:type="dxa"/>
            <w:shd w:val="clear" w:color="auto" w:fill="00B050"/>
          </w:tcPr>
          <w:p w14:paraId="349A81A7" w14:textId="77777777" w:rsidR="007E58D0" w:rsidRPr="0073564B" w:rsidRDefault="007E58D0" w:rsidP="00337BAA">
            <w:pPr>
              <w:pStyle w:val="a0"/>
              <w:rPr>
                <w:sz w:val="2"/>
                <w:szCs w:val="20"/>
                <w:shd w:val="pct15" w:color="auto" w:fill="FFFFFF"/>
              </w:rPr>
            </w:pPr>
          </w:p>
        </w:tc>
        <w:tc>
          <w:tcPr>
            <w:tcW w:w="236" w:type="dxa"/>
            <w:shd w:val="clear" w:color="auto" w:fill="00B050"/>
          </w:tcPr>
          <w:p w14:paraId="266CB09F" w14:textId="77777777" w:rsidR="007E58D0" w:rsidRPr="0073564B" w:rsidRDefault="007E58D0" w:rsidP="00337BAA">
            <w:pPr>
              <w:pStyle w:val="a0"/>
              <w:rPr>
                <w:sz w:val="2"/>
                <w:szCs w:val="20"/>
                <w:shd w:val="pct15" w:color="auto" w:fill="FFFFFF"/>
              </w:rPr>
            </w:pPr>
          </w:p>
        </w:tc>
        <w:tc>
          <w:tcPr>
            <w:tcW w:w="239" w:type="dxa"/>
            <w:shd w:val="clear" w:color="auto" w:fill="00B050"/>
          </w:tcPr>
          <w:p w14:paraId="32C08C25" w14:textId="77777777" w:rsidR="007E58D0" w:rsidRPr="0073564B" w:rsidRDefault="007E58D0" w:rsidP="00337BAA">
            <w:pPr>
              <w:pStyle w:val="a0"/>
              <w:rPr>
                <w:sz w:val="2"/>
                <w:szCs w:val="20"/>
                <w:shd w:val="pct15" w:color="auto" w:fill="FFFFFF"/>
              </w:rPr>
            </w:pPr>
          </w:p>
        </w:tc>
        <w:tc>
          <w:tcPr>
            <w:tcW w:w="239" w:type="dxa"/>
            <w:shd w:val="clear" w:color="auto" w:fill="FF0000"/>
          </w:tcPr>
          <w:p w14:paraId="1FCD2CC1" w14:textId="77777777" w:rsidR="007E58D0" w:rsidRPr="0073564B" w:rsidRDefault="007E58D0" w:rsidP="00337BAA">
            <w:pPr>
              <w:pStyle w:val="a0"/>
              <w:rPr>
                <w:sz w:val="2"/>
                <w:szCs w:val="20"/>
                <w:shd w:val="pct15" w:color="auto" w:fill="FFFFFF"/>
              </w:rPr>
            </w:pPr>
          </w:p>
        </w:tc>
        <w:tc>
          <w:tcPr>
            <w:tcW w:w="236" w:type="dxa"/>
            <w:shd w:val="clear" w:color="auto" w:fill="00B050"/>
          </w:tcPr>
          <w:p w14:paraId="1D3A9C44" w14:textId="77777777" w:rsidR="007E58D0" w:rsidRPr="0073564B" w:rsidRDefault="007E58D0" w:rsidP="00337BAA">
            <w:pPr>
              <w:pStyle w:val="a0"/>
              <w:rPr>
                <w:sz w:val="2"/>
                <w:szCs w:val="20"/>
                <w:shd w:val="pct15" w:color="auto" w:fill="FFFFFF"/>
              </w:rPr>
            </w:pPr>
          </w:p>
        </w:tc>
        <w:tc>
          <w:tcPr>
            <w:tcW w:w="240" w:type="dxa"/>
            <w:shd w:val="clear" w:color="auto" w:fill="00B050"/>
          </w:tcPr>
          <w:p w14:paraId="6C89A05C" w14:textId="77777777" w:rsidR="007E58D0" w:rsidRPr="0073564B" w:rsidRDefault="007E58D0" w:rsidP="00337BAA">
            <w:pPr>
              <w:pStyle w:val="a0"/>
              <w:rPr>
                <w:sz w:val="2"/>
                <w:szCs w:val="20"/>
                <w:shd w:val="pct15" w:color="auto" w:fill="FFFFFF"/>
              </w:rPr>
            </w:pPr>
          </w:p>
        </w:tc>
      </w:tr>
      <w:tr w:rsidR="0073564B" w:rsidRPr="0073564B" w14:paraId="1AAC51A7" w14:textId="77777777" w:rsidTr="00337BAA">
        <w:trPr>
          <w:trHeight w:val="170"/>
        </w:trPr>
        <w:tc>
          <w:tcPr>
            <w:tcW w:w="236" w:type="dxa"/>
            <w:shd w:val="clear" w:color="auto" w:fill="00B050"/>
          </w:tcPr>
          <w:p w14:paraId="21040F87" w14:textId="77777777" w:rsidR="007E58D0" w:rsidRPr="0073564B" w:rsidRDefault="007E58D0" w:rsidP="00337BAA">
            <w:pPr>
              <w:pStyle w:val="a0"/>
              <w:rPr>
                <w:sz w:val="2"/>
                <w:szCs w:val="20"/>
                <w:shd w:val="pct15" w:color="auto" w:fill="FFFFFF"/>
              </w:rPr>
            </w:pPr>
          </w:p>
        </w:tc>
        <w:tc>
          <w:tcPr>
            <w:tcW w:w="236" w:type="dxa"/>
            <w:shd w:val="clear" w:color="auto" w:fill="00B050"/>
          </w:tcPr>
          <w:p w14:paraId="33D4681D" w14:textId="77777777" w:rsidR="007E58D0" w:rsidRPr="0073564B" w:rsidRDefault="007E58D0" w:rsidP="00337BAA">
            <w:pPr>
              <w:pStyle w:val="a0"/>
              <w:rPr>
                <w:sz w:val="2"/>
                <w:szCs w:val="20"/>
                <w:shd w:val="pct15" w:color="auto" w:fill="FFFFFF"/>
              </w:rPr>
            </w:pPr>
          </w:p>
        </w:tc>
        <w:tc>
          <w:tcPr>
            <w:tcW w:w="239" w:type="dxa"/>
            <w:shd w:val="clear" w:color="auto" w:fill="FF0000"/>
          </w:tcPr>
          <w:p w14:paraId="76AAF19B" w14:textId="77777777" w:rsidR="007E58D0" w:rsidRPr="0073564B" w:rsidRDefault="007E58D0" w:rsidP="00337BAA">
            <w:pPr>
              <w:pStyle w:val="a0"/>
              <w:rPr>
                <w:sz w:val="2"/>
                <w:szCs w:val="20"/>
                <w:shd w:val="pct15" w:color="auto" w:fill="FFFFFF"/>
              </w:rPr>
            </w:pPr>
          </w:p>
        </w:tc>
        <w:tc>
          <w:tcPr>
            <w:tcW w:w="236" w:type="dxa"/>
            <w:shd w:val="clear" w:color="auto" w:fill="00B050"/>
          </w:tcPr>
          <w:p w14:paraId="1703B5AE" w14:textId="77777777" w:rsidR="007E58D0" w:rsidRPr="0073564B" w:rsidRDefault="007E58D0" w:rsidP="00337BAA">
            <w:pPr>
              <w:pStyle w:val="a0"/>
              <w:rPr>
                <w:sz w:val="2"/>
                <w:szCs w:val="20"/>
                <w:shd w:val="pct15" w:color="auto" w:fill="FFFFFF"/>
              </w:rPr>
            </w:pPr>
          </w:p>
        </w:tc>
        <w:tc>
          <w:tcPr>
            <w:tcW w:w="236" w:type="dxa"/>
            <w:shd w:val="clear" w:color="auto" w:fill="00B050"/>
          </w:tcPr>
          <w:p w14:paraId="045D9D1F" w14:textId="77777777" w:rsidR="007E58D0" w:rsidRPr="0073564B" w:rsidRDefault="007E58D0" w:rsidP="00337BAA">
            <w:pPr>
              <w:pStyle w:val="a0"/>
              <w:rPr>
                <w:sz w:val="2"/>
                <w:szCs w:val="20"/>
                <w:shd w:val="pct15" w:color="auto" w:fill="FFFFFF"/>
              </w:rPr>
            </w:pPr>
          </w:p>
        </w:tc>
        <w:tc>
          <w:tcPr>
            <w:tcW w:w="236" w:type="dxa"/>
            <w:shd w:val="clear" w:color="auto" w:fill="00B050"/>
          </w:tcPr>
          <w:p w14:paraId="166157A0" w14:textId="77777777" w:rsidR="007E58D0" w:rsidRPr="0073564B" w:rsidRDefault="007E58D0" w:rsidP="00337BAA">
            <w:pPr>
              <w:pStyle w:val="a0"/>
              <w:rPr>
                <w:sz w:val="2"/>
                <w:szCs w:val="20"/>
                <w:shd w:val="pct15" w:color="auto" w:fill="FFFFFF"/>
              </w:rPr>
            </w:pPr>
          </w:p>
        </w:tc>
        <w:tc>
          <w:tcPr>
            <w:tcW w:w="236" w:type="dxa"/>
            <w:shd w:val="clear" w:color="auto" w:fill="00B050"/>
          </w:tcPr>
          <w:p w14:paraId="2F6B52CB" w14:textId="77777777" w:rsidR="007E58D0" w:rsidRPr="0073564B" w:rsidRDefault="007E58D0" w:rsidP="00337BAA">
            <w:pPr>
              <w:pStyle w:val="a0"/>
              <w:rPr>
                <w:sz w:val="2"/>
                <w:szCs w:val="20"/>
                <w:shd w:val="pct15" w:color="auto" w:fill="FFFFFF"/>
              </w:rPr>
            </w:pPr>
          </w:p>
        </w:tc>
        <w:tc>
          <w:tcPr>
            <w:tcW w:w="236" w:type="dxa"/>
            <w:shd w:val="clear" w:color="auto" w:fill="00B050"/>
          </w:tcPr>
          <w:p w14:paraId="4353FC07" w14:textId="77777777" w:rsidR="007E58D0" w:rsidRPr="0073564B" w:rsidRDefault="007E58D0" w:rsidP="00337BAA">
            <w:pPr>
              <w:pStyle w:val="a0"/>
              <w:rPr>
                <w:sz w:val="2"/>
                <w:szCs w:val="20"/>
                <w:shd w:val="pct15" w:color="auto" w:fill="FFFFFF"/>
              </w:rPr>
            </w:pPr>
          </w:p>
        </w:tc>
        <w:tc>
          <w:tcPr>
            <w:tcW w:w="236" w:type="dxa"/>
            <w:shd w:val="clear" w:color="auto" w:fill="00B050"/>
          </w:tcPr>
          <w:p w14:paraId="07F880EC" w14:textId="77777777" w:rsidR="007E58D0" w:rsidRPr="0073564B" w:rsidRDefault="007E58D0" w:rsidP="00337BAA">
            <w:pPr>
              <w:pStyle w:val="a0"/>
              <w:rPr>
                <w:sz w:val="2"/>
                <w:szCs w:val="20"/>
                <w:shd w:val="pct15" w:color="auto" w:fill="FFFFFF"/>
              </w:rPr>
            </w:pPr>
          </w:p>
        </w:tc>
        <w:tc>
          <w:tcPr>
            <w:tcW w:w="236" w:type="dxa"/>
            <w:shd w:val="clear" w:color="auto" w:fill="00B050"/>
          </w:tcPr>
          <w:p w14:paraId="6376922F" w14:textId="77777777" w:rsidR="007E58D0" w:rsidRPr="0073564B" w:rsidRDefault="007E58D0" w:rsidP="00337BAA">
            <w:pPr>
              <w:pStyle w:val="a0"/>
              <w:rPr>
                <w:sz w:val="2"/>
                <w:szCs w:val="20"/>
                <w:shd w:val="pct15" w:color="auto" w:fill="FFFFFF"/>
              </w:rPr>
            </w:pPr>
          </w:p>
        </w:tc>
        <w:tc>
          <w:tcPr>
            <w:tcW w:w="239" w:type="dxa"/>
            <w:shd w:val="clear" w:color="auto" w:fill="00B050"/>
          </w:tcPr>
          <w:p w14:paraId="56D2F49B" w14:textId="77777777" w:rsidR="007E58D0" w:rsidRPr="0073564B" w:rsidRDefault="007E58D0" w:rsidP="00337BAA">
            <w:pPr>
              <w:pStyle w:val="a0"/>
              <w:rPr>
                <w:sz w:val="2"/>
                <w:szCs w:val="20"/>
                <w:shd w:val="pct15" w:color="auto" w:fill="FFFFFF"/>
              </w:rPr>
            </w:pPr>
          </w:p>
        </w:tc>
        <w:tc>
          <w:tcPr>
            <w:tcW w:w="239" w:type="dxa"/>
            <w:shd w:val="clear" w:color="auto" w:fill="FF0000"/>
          </w:tcPr>
          <w:p w14:paraId="75FECED9" w14:textId="77777777" w:rsidR="007E58D0" w:rsidRPr="0073564B" w:rsidRDefault="007E58D0" w:rsidP="00337BAA">
            <w:pPr>
              <w:pStyle w:val="a0"/>
              <w:rPr>
                <w:sz w:val="2"/>
                <w:szCs w:val="20"/>
                <w:shd w:val="pct15" w:color="auto" w:fill="FFFFFF"/>
              </w:rPr>
            </w:pPr>
          </w:p>
        </w:tc>
        <w:tc>
          <w:tcPr>
            <w:tcW w:w="236" w:type="dxa"/>
            <w:shd w:val="clear" w:color="auto" w:fill="00B050"/>
          </w:tcPr>
          <w:p w14:paraId="4B52544A" w14:textId="77777777" w:rsidR="007E58D0" w:rsidRPr="0073564B" w:rsidRDefault="007E58D0" w:rsidP="00337BAA">
            <w:pPr>
              <w:pStyle w:val="a0"/>
              <w:rPr>
                <w:sz w:val="2"/>
                <w:szCs w:val="20"/>
                <w:shd w:val="pct15" w:color="auto" w:fill="FFFFFF"/>
              </w:rPr>
            </w:pPr>
          </w:p>
        </w:tc>
        <w:tc>
          <w:tcPr>
            <w:tcW w:w="240" w:type="dxa"/>
            <w:shd w:val="clear" w:color="auto" w:fill="00B050"/>
          </w:tcPr>
          <w:p w14:paraId="307885A8" w14:textId="77777777" w:rsidR="007E58D0" w:rsidRPr="0073564B" w:rsidRDefault="007E58D0" w:rsidP="00337BAA">
            <w:pPr>
              <w:pStyle w:val="a0"/>
              <w:rPr>
                <w:sz w:val="2"/>
                <w:szCs w:val="20"/>
                <w:shd w:val="pct15" w:color="auto" w:fill="FFFFFF"/>
              </w:rPr>
            </w:pPr>
          </w:p>
        </w:tc>
      </w:tr>
      <w:tr w:rsidR="0073564B" w:rsidRPr="0073564B" w14:paraId="467B98C0" w14:textId="77777777" w:rsidTr="00337BAA">
        <w:trPr>
          <w:trHeight w:val="170"/>
        </w:trPr>
        <w:tc>
          <w:tcPr>
            <w:tcW w:w="236" w:type="dxa"/>
            <w:shd w:val="clear" w:color="auto" w:fill="00B050"/>
          </w:tcPr>
          <w:p w14:paraId="5FC5426A" w14:textId="77777777" w:rsidR="007E58D0" w:rsidRPr="0073564B" w:rsidRDefault="007E58D0" w:rsidP="00337BAA">
            <w:pPr>
              <w:pStyle w:val="a0"/>
              <w:rPr>
                <w:sz w:val="2"/>
                <w:szCs w:val="20"/>
                <w:shd w:val="pct15" w:color="auto" w:fill="FFFFFF"/>
              </w:rPr>
            </w:pPr>
          </w:p>
        </w:tc>
        <w:tc>
          <w:tcPr>
            <w:tcW w:w="236" w:type="dxa"/>
            <w:shd w:val="clear" w:color="auto" w:fill="00B050"/>
          </w:tcPr>
          <w:p w14:paraId="2D91D90A" w14:textId="77777777" w:rsidR="007E58D0" w:rsidRPr="0073564B" w:rsidRDefault="007E58D0" w:rsidP="00337BAA">
            <w:pPr>
              <w:pStyle w:val="a0"/>
              <w:rPr>
                <w:sz w:val="2"/>
                <w:szCs w:val="20"/>
                <w:shd w:val="pct15" w:color="auto" w:fill="FFFFFF"/>
              </w:rPr>
            </w:pPr>
          </w:p>
        </w:tc>
        <w:tc>
          <w:tcPr>
            <w:tcW w:w="239" w:type="dxa"/>
            <w:shd w:val="clear" w:color="auto" w:fill="FF0000"/>
          </w:tcPr>
          <w:p w14:paraId="4F402A20" w14:textId="77777777" w:rsidR="007E58D0" w:rsidRPr="0073564B" w:rsidRDefault="007E58D0" w:rsidP="00337BAA">
            <w:pPr>
              <w:pStyle w:val="a0"/>
              <w:rPr>
                <w:sz w:val="2"/>
                <w:szCs w:val="20"/>
                <w:shd w:val="pct15" w:color="auto" w:fill="FFFFFF"/>
              </w:rPr>
            </w:pPr>
          </w:p>
        </w:tc>
        <w:tc>
          <w:tcPr>
            <w:tcW w:w="236" w:type="dxa"/>
            <w:shd w:val="clear" w:color="auto" w:fill="00B050"/>
          </w:tcPr>
          <w:p w14:paraId="6B9CF121" w14:textId="77777777" w:rsidR="007E58D0" w:rsidRPr="0073564B" w:rsidRDefault="007E58D0" w:rsidP="00337BAA">
            <w:pPr>
              <w:pStyle w:val="a0"/>
              <w:rPr>
                <w:sz w:val="2"/>
                <w:szCs w:val="20"/>
                <w:shd w:val="pct15" w:color="auto" w:fill="FFFFFF"/>
              </w:rPr>
            </w:pPr>
          </w:p>
        </w:tc>
        <w:tc>
          <w:tcPr>
            <w:tcW w:w="236" w:type="dxa"/>
            <w:shd w:val="clear" w:color="auto" w:fill="00B050"/>
          </w:tcPr>
          <w:p w14:paraId="7EDB6137" w14:textId="77777777" w:rsidR="007E58D0" w:rsidRPr="0073564B" w:rsidRDefault="007E58D0" w:rsidP="00337BAA">
            <w:pPr>
              <w:pStyle w:val="a0"/>
              <w:rPr>
                <w:sz w:val="2"/>
                <w:szCs w:val="20"/>
                <w:shd w:val="pct15" w:color="auto" w:fill="FFFFFF"/>
              </w:rPr>
            </w:pPr>
          </w:p>
        </w:tc>
        <w:tc>
          <w:tcPr>
            <w:tcW w:w="236" w:type="dxa"/>
            <w:shd w:val="clear" w:color="auto" w:fill="00B050"/>
          </w:tcPr>
          <w:p w14:paraId="412D8047" w14:textId="77777777" w:rsidR="007E58D0" w:rsidRPr="0073564B" w:rsidRDefault="007E58D0" w:rsidP="00337BAA">
            <w:pPr>
              <w:pStyle w:val="a0"/>
              <w:rPr>
                <w:sz w:val="2"/>
                <w:szCs w:val="20"/>
                <w:shd w:val="pct15" w:color="auto" w:fill="FFFFFF"/>
              </w:rPr>
            </w:pPr>
          </w:p>
        </w:tc>
        <w:tc>
          <w:tcPr>
            <w:tcW w:w="236" w:type="dxa"/>
            <w:shd w:val="clear" w:color="auto" w:fill="00B050"/>
          </w:tcPr>
          <w:p w14:paraId="099F0308" w14:textId="77777777" w:rsidR="007E58D0" w:rsidRPr="0073564B" w:rsidRDefault="007E58D0" w:rsidP="00337BAA">
            <w:pPr>
              <w:pStyle w:val="a0"/>
              <w:rPr>
                <w:sz w:val="2"/>
                <w:szCs w:val="20"/>
                <w:shd w:val="pct15" w:color="auto" w:fill="FFFFFF"/>
              </w:rPr>
            </w:pPr>
          </w:p>
        </w:tc>
        <w:tc>
          <w:tcPr>
            <w:tcW w:w="236" w:type="dxa"/>
            <w:shd w:val="clear" w:color="auto" w:fill="00B050"/>
          </w:tcPr>
          <w:p w14:paraId="3443F837" w14:textId="77777777" w:rsidR="007E58D0" w:rsidRPr="0073564B" w:rsidRDefault="007E58D0" w:rsidP="00337BAA">
            <w:pPr>
              <w:pStyle w:val="a0"/>
              <w:rPr>
                <w:sz w:val="2"/>
                <w:szCs w:val="20"/>
                <w:shd w:val="pct15" w:color="auto" w:fill="FFFFFF"/>
              </w:rPr>
            </w:pPr>
          </w:p>
        </w:tc>
        <w:tc>
          <w:tcPr>
            <w:tcW w:w="236" w:type="dxa"/>
            <w:shd w:val="clear" w:color="auto" w:fill="00B050"/>
          </w:tcPr>
          <w:p w14:paraId="2E961333" w14:textId="77777777" w:rsidR="007E58D0" w:rsidRPr="0073564B" w:rsidRDefault="007E58D0" w:rsidP="00337BAA">
            <w:pPr>
              <w:pStyle w:val="a0"/>
              <w:rPr>
                <w:sz w:val="2"/>
                <w:szCs w:val="20"/>
                <w:shd w:val="pct15" w:color="auto" w:fill="FFFFFF"/>
              </w:rPr>
            </w:pPr>
          </w:p>
        </w:tc>
        <w:tc>
          <w:tcPr>
            <w:tcW w:w="236" w:type="dxa"/>
            <w:shd w:val="clear" w:color="auto" w:fill="00B050"/>
          </w:tcPr>
          <w:p w14:paraId="4E6B4E5D" w14:textId="77777777" w:rsidR="007E58D0" w:rsidRPr="0073564B" w:rsidRDefault="007E58D0" w:rsidP="00337BAA">
            <w:pPr>
              <w:pStyle w:val="a0"/>
              <w:rPr>
                <w:sz w:val="2"/>
                <w:szCs w:val="20"/>
                <w:shd w:val="pct15" w:color="auto" w:fill="FFFFFF"/>
              </w:rPr>
            </w:pPr>
          </w:p>
        </w:tc>
        <w:tc>
          <w:tcPr>
            <w:tcW w:w="239" w:type="dxa"/>
            <w:shd w:val="clear" w:color="auto" w:fill="00B050"/>
          </w:tcPr>
          <w:p w14:paraId="05AA2087" w14:textId="77777777" w:rsidR="007E58D0" w:rsidRPr="0073564B" w:rsidRDefault="007E58D0" w:rsidP="00337BAA">
            <w:pPr>
              <w:pStyle w:val="a0"/>
              <w:rPr>
                <w:sz w:val="2"/>
                <w:szCs w:val="20"/>
                <w:shd w:val="pct15" w:color="auto" w:fill="FFFFFF"/>
              </w:rPr>
            </w:pPr>
          </w:p>
        </w:tc>
        <w:tc>
          <w:tcPr>
            <w:tcW w:w="239" w:type="dxa"/>
            <w:shd w:val="clear" w:color="auto" w:fill="FF0000"/>
          </w:tcPr>
          <w:p w14:paraId="6AAE8D3E" w14:textId="77777777" w:rsidR="007E58D0" w:rsidRPr="0073564B" w:rsidRDefault="007E58D0" w:rsidP="00337BAA">
            <w:pPr>
              <w:pStyle w:val="a0"/>
              <w:rPr>
                <w:sz w:val="2"/>
                <w:szCs w:val="20"/>
                <w:shd w:val="pct15" w:color="auto" w:fill="FFFFFF"/>
              </w:rPr>
            </w:pPr>
          </w:p>
        </w:tc>
        <w:tc>
          <w:tcPr>
            <w:tcW w:w="236" w:type="dxa"/>
            <w:shd w:val="clear" w:color="auto" w:fill="00B050"/>
          </w:tcPr>
          <w:p w14:paraId="456D7830" w14:textId="77777777" w:rsidR="007E58D0" w:rsidRPr="0073564B" w:rsidRDefault="007E58D0" w:rsidP="00337BAA">
            <w:pPr>
              <w:pStyle w:val="a0"/>
              <w:rPr>
                <w:sz w:val="2"/>
                <w:szCs w:val="20"/>
                <w:shd w:val="pct15" w:color="auto" w:fill="FFFFFF"/>
              </w:rPr>
            </w:pPr>
          </w:p>
        </w:tc>
        <w:tc>
          <w:tcPr>
            <w:tcW w:w="240" w:type="dxa"/>
            <w:shd w:val="clear" w:color="auto" w:fill="00B050"/>
          </w:tcPr>
          <w:p w14:paraId="13A89C29" w14:textId="77777777" w:rsidR="007E58D0" w:rsidRPr="0073564B" w:rsidRDefault="007E58D0" w:rsidP="00337BAA">
            <w:pPr>
              <w:pStyle w:val="a0"/>
              <w:rPr>
                <w:sz w:val="2"/>
                <w:szCs w:val="20"/>
                <w:shd w:val="pct15" w:color="auto" w:fill="FFFFFF"/>
              </w:rPr>
            </w:pPr>
          </w:p>
        </w:tc>
      </w:tr>
      <w:tr w:rsidR="0073564B" w:rsidRPr="0073564B" w14:paraId="43F42E75" w14:textId="77777777" w:rsidTr="00337BAA">
        <w:trPr>
          <w:trHeight w:val="170"/>
        </w:trPr>
        <w:tc>
          <w:tcPr>
            <w:tcW w:w="236" w:type="dxa"/>
            <w:shd w:val="clear" w:color="auto" w:fill="00B050"/>
          </w:tcPr>
          <w:p w14:paraId="0E9FDF03" w14:textId="77777777" w:rsidR="007E58D0" w:rsidRPr="0073564B" w:rsidRDefault="007E58D0" w:rsidP="00337BAA">
            <w:pPr>
              <w:pStyle w:val="a0"/>
              <w:rPr>
                <w:sz w:val="2"/>
                <w:szCs w:val="20"/>
                <w:shd w:val="pct15" w:color="auto" w:fill="FFFFFF"/>
              </w:rPr>
            </w:pPr>
          </w:p>
        </w:tc>
        <w:tc>
          <w:tcPr>
            <w:tcW w:w="236" w:type="dxa"/>
            <w:shd w:val="clear" w:color="auto" w:fill="00B050"/>
          </w:tcPr>
          <w:p w14:paraId="263B20BA" w14:textId="77777777" w:rsidR="007E58D0" w:rsidRPr="0073564B" w:rsidRDefault="007E58D0" w:rsidP="00337BAA">
            <w:pPr>
              <w:pStyle w:val="a0"/>
              <w:rPr>
                <w:sz w:val="2"/>
                <w:szCs w:val="20"/>
                <w:shd w:val="pct15" w:color="auto" w:fill="FFFFFF"/>
              </w:rPr>
            </w:pPr>
          </w:p>
        </w:tc>
        <w:tc>
          <w:tcPr>
            <w:tcW w:w="239" w:type="dxa"/>
            <w:shd w:val="clear" w:color="auto" w:fill="FF0000"/>
          </w:tcPr>
          <w:p w14:paraId="4563409C" w14:textId="77777777" w:rsidR="007E58D0" w:rsidRPr="0073564B" w:rsidRDefault="007E58D0" w:rsidP="00337BAA">
            <w:pPr>
              <w:pStyle w:val="a0"/>
              <w:rPr>
                <w:sz w:val="2"/>
                <w:szCs w:val="20"/>
                <w:shd w:val="pct15" w:color="auto" w:fill="FFFFFF"/>
              </w:rPr>
            </w:pPr>
          </w:p>
        </w:tc>
        <w:tc>
          <w:tcPr>
            <w:tcW w:w="236" w:type="dxa"/>
            <w:shd w:val="clear" w:color="auto" w:fill="00B050"/>
          </w:tcPr>
          <w:p w14:paraId="0BB26DA0" w14:textId="77777777" w:rsidR="007E58D0" w:rsidRPr="0073564B" w:rsidRDefault="007E58D0" w:rsidP="00337BAA">
            <w:pPr>
              <w:pStyle w:val="a0"/>
              <w:rPr>
                <w:sz w:val="2"/>
                <w:szCs w:val="20"/>
                <w:shd w:val="pct15" w:color="auto" w:fill="FFFFFF"/>
              </w:rPr>
            </w:pPr>
          </w:p>
        </w:tc>
        <w:tc>
          <w:tcPr>
            <w:tcW w:w="236" w:type="dxa"/>
            <w:shd w:val="clear" w:color="auto" w:fill="00B050"/>
          </w:tcPr>
          <w:p w14:paraId="57245B81" w14:textId="77777777" w:rsidR="007E58D0" w:rsidRPr="0073564B" w:rsidRDefault="007E58D0" w:rsidP="00337BAA">
            <w:pPr>
              <w:pStyle w:val="a0"/>
              <w:rPr>
                <w:sz w:val="2"/>
                <w:szCs w:val="20"/>
                <w:shd w:val="pct15" w:color="auto" w:fill="FFFFFF"/>
              </w:rPr>
            </w:pPr>
          </w:p>
        </w:tc>
        <w:tc>
          <w:tcPr>
            <w:tcW w:w="236" w:type="dxa"/>
            <w:shd w:val="clear" w:color="auto" w:fill="00B050"/>
          </w:tcPr>
          <w:p w14:paraId="28D74F89" w14:textId="77777777" w:rsidR="007E58D0" w:rsidRPr="0073564B" w:rsidRDefault="007E58D0" w:rsidP="00337BAA">
            <w:pPr>
              <w:pStyle w:val="a0"/>
              <w:rPr>
                <w:sz w:val="2"/>
                <w:szCs w:val="20"/>
                <w:shd w:val="pct15" w:color="auto" w:fill="FFFFFF"/>
              </w:rPr>
            </w:pPr>
          </w:p>
        </w:tc>
        <w:tc>
          <w:tcPr>
            <w:tcW w:w="236" w:type="dxa"/>
            <w:shd w:val="clear" w:color="auto" w:fill="00B050"/>
          </w:tcPr>
          <w:p w14:paraId="67131548" w14:textId="77777777" w:rsidR="007E58D0" w:rsidRPr="0073564B" w:rsidRDefault="007E58D0" w:rsidP="00337BAA">
            <w:pPr>
              <w:pStyle w:val="a0"/>
              <w:rPr>
                <w:sz w:val="2"/>
                <w:szCs w:val="20"/>
                <w:shd w:val="pct15" w:color="auto" w:fill="FFFFFF"/>
              </w:rPr>
            </w:pPr>
          </w:p>
        </w:tc>
        <w:tc>
          <w:tcPr>
            <w:tcW w:w="236" w:type="dxa"/>
            <w:shd w:val="clear" w:color="auto" w:fill="00B050"/>
          </w:tcPr>
          <w:p w14:paraId="6224552E" w14:textId="77777777" w:rsidR="007E58D0" w:rsidRPr="0073564B" w:rsidRDefault="007E58D0" w:rsidP="00337BAA">
            <w:pPr>
              <w:pStyle w:val="a0"/>
              <w:rPr>
                <w:sz w:val="2"/>
                <w:szCs w:val="20"/>
                <w:shd w:val="pct15" w:color="auto" w:fill="FFFFFF"/>
              </w:rPr>
            </w:pPr>
          </w:p>
        </w:tc>
        <w:tc>
          <w:tcPr>
            <w:tcW w:w="236" w:type="dxa"/>
            <w:shd w:val="clear" w:color="auto" w:fill="00B050"/>
          </w:tcPr>
          <w:p w14:paraId="26E4A060" w14:textId="77777777" w:rsidR="007E58D0" w:rsidRPr="0073564B" w:rsidRDefault="007E58D0" w:rsidP="00337BAA">
            <w:pPr>
              <w:pStyle w:val="a0"/>
              <w:rPr>
                <w:sz w:val="2"/>
                <w:szCs w:val="20"/>
                <w:shd w:val="pct15" w:color="auto" w:fill="FFFFFF"/>
              </w:rPr>
            </w:pPr>
          </w:p>
        </w:tc>
        <w:tc>
          <w:tcPr>
            <w:tcW w:w="236" w:type="dxa"/>
            <w:shd w:val="clear" w:color="auto" w:fill="00B050"/>
          </w:tcPr>
          <w:p w14:paraId="2BE95479" w14:textId="77777777" w:rsidR="007E58D0" w:rsidRPr="0073564B" w:rsidRDefault="007E58D0" w:rsidP="00337BAA">
            <w:pPr>
              <w:pStyle w:val="a0"/>
              <w:rPr>
                <w:sz w:val="2"/>
                <w:szCs w:val="20"/>
                <w:shd w:val="pct15" w:color="auto" w:fill="FFFFFF"/>
              </w:rPr>
            </w:pPr>
          </w:p>
        </w:tc>
        <w:tc>
          <w:tcPr>
            <w:tcW w:w="239" w:type="dxa"/>
            <w:shd w:val="clear" w:color="auto" w:fill="00B050"/>
          </w:tcPr>
          <w:p w14:paraId="315A7861" w14:textId="77777777" w:rsidR="007E58D0" w:rsidRPr="0073564B" w:rsidRDefault="007E58D0" w:rsidP="00337BAA">
            <w:pPr>
              <w:pStyle w:val="a0"/>
              <w:rPr>
                <w:sz w:val="2"/>
                <w:szCs w:val="20"/>
                <w:shd w:val="pct15" w:color="auto" w:fill="FFFFFF"/>
              </w:rPr>
            </w:pPr>
          </w:p>
        </w:tc>
        <w:tc>
          <w:tcPr>
            <w:tcW w:w="239" w:type="dxa"/>
            <w:shd w:val="clear" w:color="auto" w:fill="FF0000"/>
          </w:tcPr>
          <w:p w14:paraId="76C8F395" w14:textId="77777777" w:rsidR="007E58D0" w:rsidRPr="0073564B" w:rsidRDefault="007E58D0" w:rsidP="00337BAA">
            <w:pPr>
              <w:pStyle w:val="a0"/>
              <w:rPr>
                <w:sz w:val="2"/>
                <w:szCs w:val="20"/>
                <w:shd w:val="pct15" w:color="auto" w:fill="FFFFFF"/>
              </w:rPr>
            </w:pPr>
          </w:p>
        </w:tc>
        <w:tc>
          <w:tcPr>
            <w:tcW w:w="236" w:type="dxa"/>
            <w:shd w:val="clear" w:color="auto" w:fill="00B050"/>
          </w:tcPr>
          <w:p w14:paraId="16358CDF" w14:textId="77777777" w:rsidR="007E58D0" w:rsidRPr="0073564B" w:rsidRDefault="007E58D0" w:rsidP="00337BAA">
            <w:pPr>
              <w:pStyle w:val="a0"/>
              <w:rPr>
                <w:sz w:val="2"/>
                <w:szCs w:val="20"/>
                <w:shd w:val="pct15" w:color="auto" w:fill="FFFFFF"/>
              </w:rPr>
            </w:pPr>
          </w:p>
        </w:tc>
        <w:tc>
          <w:tcPr>
            <w:tcW w:w="240" w:type="dxa"/>
            <w:shd w:val="clear" w:color="auto" w:fill="00B050"/>
          </w:tcPr>
          <w:p w14:paraId="1F6A16AA" w14:textId="77777777" w:rsidR="007E58D0" w:rsidRPr="0073564B" w:rsidRDefault="007E58D0" w:rsidP="00337BAA">
            <w:pPr>
              <w:pStyle w:val="a0"/>
              <w:rPr>
                <w:sz w:val="2"/>
                <w:szCs w:val="20"/>
                <w:shd w:val="pct15" w:color="auto" w:fill="FFFFFF"/>
              </w:rPr>
            </w:pPr>
          </w:p>
        </w:tc>
      </w:tr>
    </w:tbl>
    <w:p w14:paraId="09A708E9" w14:textId="4A004D7B" w:rsidR="007E58D0" w:rsidRPr="00337BAA" w:rsidRDefault="00D66CFF" w:rsidP="007E58D0">
      <w:pPr>
        <w:pStyle w:val="a0"/>
        <w:rPr>
          <w:szCs w:val="20"/>
        </w:rPr>
      </w:pPr>
      <w:r>
        <w:rPr>
          <w:rFonts w:eastAsia="宋体"/>
          <w:noProof/>
          <w:kern w:val="2"/>
          <w:szCs w:val="20"/>
          <w:lang w:eastAsia="zh-CN"/>
        </w:rPr>
        <mc:AlternateContent>
          <mc:Choice Requires="wps">
            <w:drawing>
              <wp:anchor distT="0" distB="0" distL="114300" distR="114300" simplePos="0" relativeHeight="251678720" behindDoc="0" locked="0" layoutInCell="1" allowOverlap="1" wp14:anchorId="2A72EDBD" wp14:editId="4302C445">
                <wp:simplePos x="0" y="0"/>
                <wp:positionH relativeFrom="column">
                  <wp:posOffset>4602480</wp:posOffset>
                </wp:positionH>
                <wp:positionV relativeFrom="paragraph">
                  <wp:posOffset>13335</wp:posOffset>
                </wp:positionV>
                <wp:extent cx="190734" cy="3489305"/>
                <wp:effectExtent l="0" t="0" r="57150" b="16510"/>
                <wp:wrapNone/>
                <wp:docPr id="36" name="右大括号 36"/>
                <wp:cNvGraphicFramePr/>
                <a:graphic xmlns:a="http://schemas.openxmlformats.org/drawingml/2006/main">
                  <a:graphicData uri="http://schemas.microsoft.com/office/word/2010/wordprocessingShape">
                    <wps:wsp>
                      <wps:cNvSpPr/>
                      <wps:spPr>
                        <a:xfrm>
                          <a:off x="0" y="0"/>
                          <a:ext cx="190734" cy="3489305"/>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w:pict>
              <v:shapetype w14:anchorId="4C57BF8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36" o:spid="_x0000_s1026" type="#_x0000_t88" style="position:absolute;margin-left:362.4pt;margin-top:1.05pt;width:15pt;height:274.7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" adj="98" strokecolor="black [3213]" strokeweight=".5pt">
                <v:stroke joinstyle="miter"/>
              </v:shape>
            </w:pict>
          </mc:Fallback>
        </mc:AlternateContent>
      </w:r>
      <w:r w:rsidR="00274D72">
        <w:rPr>
          <w:noProof/>
          <w:szCs w:val="20"/>
          <w:lang w:eastAsia="zh-CN"/>
        </w:rPr>
        <mc:AlternateContent>
          <mc:Choice Requires="wps">
            <w:drawing>
              <wp:anchor distT="0" distB="0" distL="114300" distR="114300" simplePos="0" relativeHeight="251688960" behindDoc="0" locked="0" layoutInCell="1" allowOverlap="1" wp14:anchorId="1581277B" wp14:editId="16D46391">
                <wp:simplePos x="0" y="0"/>
                <wp:positionH relativeFrom="column">
                  <wp:posOffset>3461256</wp:posOffset>
                </wp:positionH>
                <wp:positionV relativeFrom="paragraph">
                  <wp:posOffset>3645270</wp:posOffset>
                </wp:positionV>
                <wp:extent cx="504825" cy="184785"/>
                <wp:effectExtent l="0" t="0" r="9525" b="5715"/>
                <wp:wrapNone/>
                <wp:docPr id="44" name="文本框 44"/>
                <wp:cNvGraphicFramePr/>
                <a:graphic xmlns:a="http://schemas.openxmlformats.org/drawingml/2006/main">
                  <a:graphicData uri="http://schemas.microsoft.com/office/word/2010/wordprocessingShape">
                    <wps:wsp>
                      <wps:cNvSpPr txBox="1"/>
                      <wps:spPr>
                        <a:xfrm>
                          <a:off x="0" y="0"/>
                          <a:ext cx="504825" cy="184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5DD1D3" w14:textId="77777777" w:rsidR="00274D72" w:rsidRPr="00274D72" w:rsidRDefault="00274D72" w:rsidP="00274D72">
                            <w:pPr>
                              <w:rPr>
                                <w:rFonts w:eastAsiaTheme="minorEastAsia"/>
                                <w:sz w:val="13"/>
                                <w:lang w:eastAsia="zh-CN"/>
                              </w:rPr>
                            </w:pPr>
                            <w:r>
                              <w:rPr>
                                <w:rFonts w:eastAsiaTheme="minorEastAsia"/>
                                <w:sz w:val="13"/>
                                <w:lang w:eastAsia="zh-CN"/>
                              </w:rPr>
                              <w:t>dmrs1</w:t>
                            </w:r>
                            <w:r w:rsidRPr="00274D72">
                              <w:rPr>
                                <w:rFonts w:eastAsiaTheme="minorEastAsia"/>
                                <w:sz w:val="13"/>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81277B" id="_x0000_t202" coordsize="21600,21600" o:spt="202" path="m,l,21600r21600,l21600,xe">
                <v:stroke joinstyle="miter"/>
                <v:path gradientshapeok="t" o:connecttype="rect"/>
              </v:shapetype>
              <v:shape id="文本框 44" o:spid="_x0000_s1026" type="#_x0000_t202" style="position:absolute;left:0;text-align:left;margin-left:272.55pt;margin-top:287.05pt;width:39.75pt;height:14.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" fillcolor="white [3201]" stroked="f" strokeweight=".5pt">
                <v:textbox>
                  <w:txbxContent>
                    <w:p w14:paraId="3B5DD1D3" w14:textId="77777777" w:rsidR="00274D72" w:rsidRPr="00274D72" w:rsidRDefault="00274D72" w:rsidP="00274D72">
                      <w:pPr>
                        <w:rPr>
                          <w:rFonts w:eastAsiaTheme="minorEastAsia"/>
                          <w:sz w:val="13"/>
                          <w:lang w:eastAsia="zh-CN"/>
                        </w:rPr>
                      </w:pPr>
                      <w:r>
                        <w:rPr>
                          <w:rFonts w:eastAsiaTheme="minorEastAsia"/>
                          <w:sz w:val="13"/>
                          <w:lang w:eastAsia="zh-CN"/>
                        </w:rPr>
                        <w:t>dmrs1</w:t>
                      </w:r>
                      <w:r w:rsidRPr="00274D72">
                        <w:rPr>
                          <w:rFonts w:eastAsiaTheme="minorEastAsia"/>
                          <w:sz w:val="13"/>
                          <w:lang w:eastAsia="zh-CN"/>
                        </w:rPr>
                        <w:t>#</w:t>
                      </w:r>
                    </w:p>
                  </w:txbxContent>
                </v:textbox>
              </v:shape>
            </w:pict>
          </mc:Fallback>
        </mc:AlternateContent>
      </w:r>
      <w:r w:rsidR="00274D72">
        <w:rPr>
          <w:noProof/>
          <w:szCs w:val="20"/>
          <w:lang w:eastAsia="zh-CN"/>
        </w:rPr>
        <mc:AlternateContent>
          <mc:Choice Requires="wps">
            <w:drawing>
              <wp:anchor distT="0" distB="0" distL="114300" distR="114300" simplePos="0" relativeHeight="251691008" behindDoc="0" locked="0" layoutInCell="1" allowOverlap="1" wp14:anchorId="6CFC68E5" wp14:editId="2A511460">
                <wp:simplePos x="0" y="0"/>
                <wp:positionH relativeFrom="column">
                  <wp:posOffset>3551013</wp:posOffset>
                </wp:positionH>
                <wp:positionV relativeFrom="paragraph">
                  <wp:posOffset>3462783</wp:posOffset>
                </wp:positionV>
                <wp:extent cx="72721" cy="185124"/>
                <wp:effectExtent l="38100" t="38100" r="22860" b="24765"/>
                <wp:wrapNone/>
                <wp:docPr id="46" name="直接箭头连接符 46"/>
                <wp:cNvGraphicFramePr/>
                <a:graphic xmlns:a="http://schemas.openxmlformats.org/drawingml/2006/main">
                  <a:graphicData uri="http://schemas.microsoft.com/office/word/2010/wordprocessingShape">
                    <wps:wsp>
                      <wps:cNvCnPr/>
                      <wps:spPr>
                        <a:xfrm flipH="1" flipV="1">
                          <a:off x="0" y="0"/>
                          <a:ext cx="72721" cy="18512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type w14:anchorId="3B5FEB25" id="_x0000_t32" coordsize="21600,21600" o:spt="32" o:oned="t" path="m,l21600,21600e" filled="f">
                <v:path arrowok="t" fillok="f" o:connecttype="none"/>
                <o:lock v:ext="edit" shapetype="t"/>
              </v:shapetype>
              <v:shape id="直接箭头连接符 46" o:spid="_x0000_s1026" type="#_x0000_t32" style="position:absolute;left:0;text-align:left;margin-left:279.6pt;margin-top:272.65pt;width:5.75pt;height:14.6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" strokecolor="black [3213]" strokeweight=".5pt">
                <v:stroke endarrow="block" joinstyle="miter"/>
              </v:shape>
            </w:pict>
          </mc:Fallback>
        </mc:AlternateContent>
      </w:r>
      <w:r w:rsidR="00274D72">
        <w:rPr>
          <w:noProof/>
          <w:szCs w:val="20"/>
          <w:lang w:eastAsia="zh-CN"/>
        </w:rPr>
        <mc:AlternateContent>
          <mc:Choice Requires="wps">
            <w:drawing>
              <wp:anchor distT="0" distB="0" distL="114300" distR="114300" simplePos="0" relativeHeight="251686912" behindDoc="0" locked="0" layoutInCell="1" allowOverlap="1" wp14:anchorId="03877208" wp14:editId="7E2E577F">
                <wp:simplePos x="0" y="0"/>
                <wp:positionH relativeFrom="column">
                  <wp:posOffset>2132330</wp:posOffset>
                </wp:positionH>
                <wp:positionV relativeFrom="paragraph">
                  <wp:posOffset>3666385</wp:posOffset>
                </wp:positionV>
                <wp:extent cx="504825" cy="184785"/>
                <wp:effectExtent l="0" t="0" r="9525" b="5715"/>
                <wp:wrapNone/>
                <wp:docPr id="42" name="文本框 42"/>
                <wp:cNvGraphicFramePr/>
                <a:graphic xmlns:a="http://schemas.openxmlformats.org/drawingml/2006/main">
                  <a:graphicData uri="http://schemas.microsoft.com/office/word/2010/wordprocessingShape">
                    <wps:wsp>
                      <wps:cNvSpPr txBox="1"/>
                      <wps:spPr>
                        <a:xfrm>
                          <a:off x="0" y="0"/>
                          <a:ext cx="504825" cy="184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80C4AD" w14:textId="77777777" w:rsidR="00274D72" w:rsidRPr="00274D72" w:rsidRDefault="00274D72" w:rsidP="00274D72">
                            <w:pPr>
                              <w:rPr>
                                <w:rFonts w:eastAsiaTheme="minorEastAsia"/>
                                <w:sz w:val="13"/>
                                <w:lang w:eastAsia="zh-CN"/>
                              </w:rPr>
                            </w:pPr>
                            <w:r w:rsidRPr="00274D72">
                              <w:rPr>
                                <w:rFonts w:eastAsiaTheme="minorEastAsia"/>
                                <w:sz w:val="13"/>
                                <w:lang w:eastAsia="zh-CN"/>
                              </w:rPr>
                              <w:t>dmrs0#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877208" id="文本框 42" o:spid="_x0000_s1027" type="#_x0000_t202" style="position:absolute;left:0;text-align:left;margin-left:167.9pt;margin-top:288.7pt;width:39.75pt;height:14.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" fillcolor="white [3201]" stroked="f" strokeweight=".5pt">
                <v:textbox>
                  <w:txbxContent>
                    <w:p w14:paraId="6180C4AD" w14:textId="77777777" w:rsidR="00274D72" w:rsidRPr="00274D72" w:rsidRDefault="00274D72" w:rsidP="00274D72">
                      <w:pPr>
                        <w:rPr>
                          <w:rFonts w:eastAsiaTheme="minorEastAsia"/>
                          <w:sz w:val="13"/>
                          <w:lang w:eastAsia="zh-CN"/>
                        </w:rPr>
                      </w:pPr>
                      <w:r w:rsidRPr="00274D72">
                        <w:rPr>
                          <w:rFonts w:eastAsiaTheme="minorEastAsia"/>
                          <w:sz w:val="13"/>
                          <w:lang w:eastAsia="zh-CN"/>
                        </w:rPr>
                        <w:t>dmrs0#</w:t>
                      </w:r>
                    </w:p>
                  </w:txbxContent>
                </v:textbox>
              </v:shape>
            </w:pict>
          </mc:Fallback>
        </mc:AlternateContent>
      </w:r>
      <w:r w:rsidR="00274D72">
        <w:rPr>
          <w:noProof/>
          <w:szCs w:val="20"/>
          <w:lang w:eastAsia="zh-CN"/>
        </w:rPr>
        <mc:AlternateContent>
          <mc:Choice Requires="wps">
            <w:drawing>
              <wp:anchor distT="0" distB="0" distL="114300" distR="114300" simplePos="0" relativeHeight="251684864" behindDoc="0" locked="0" layoutInCell="1" allowOverlap="1" wp14:anchorId="52DFA4FD" wp14:editId="68C94F81">
                <wp:simplePos x="0" y="0"/>
                <wp:positionH relativeFrom="column">
                  <wp:posOffset>2207615</wp:posOffset>
                </wp:positionH>
                <wp:positionV relativeFrom="paragraph">
                  <wp:posOffset>3472605</wp:posOffset>
                </wp:positionV>
                <wp:extent cx="72721" cy="185124"/>
                <wp:effectExtent l="38100" t="38100" r="22860" b="24765"/>
                <wp:wrapNone/>
                <wp:docPr id="41" name="直接箭头连接符 41"/>
                <wp:cNvGraphicFramePr/>
                <a:graphic xmlns:a="http://schemas.openxmlformats.org/drawingml/2006/main">
                  <a:graphicData uri="http://schemas.microsoft.com/office/word/2010/wordprocessingShape">
                    <wps:wsp>
                      <wps:cNvCnPr/>
                      <wps:spPr>
                        <a:xfrm flipH="1" flipV="1">
                          <a:off x="0" y="0"/>
                          <a:ext cx="72721" cy="18512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5BFD8679" id="直接箭头连接符 41" o:spid="_x0000_s1026" type="#_x0000_t32" style="position:absolute;left:0;text-align:left;margin-left:173.85pt;margin-top:273.45pt;width:5.75pt;height:14.6pt;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" strokecolor="black [3213]" strokeweight=".5pt">
                <v:stroke endarrow="block" joinstyle="miter"/>
              </v:shape>
            </w:pict>
          </mc:Fallback>
        </mc:AlternateContent>
      </w:r>
      <w:r w:rsidR="00337BAA">
        <w:rPr>
          <w:noProof/>
          <w:szCs w:val="20"/>
          <w:lang w:eastAsia="zh-CN"/>
        </w:rPr>
        <mc:AlternateContent>
          <mc:Choice Requires="wps">
            <w:drawing>
              <wp:anchor distT="0" distB="0" distL="114300" distR="114300" simplePos="0" relativeHeight="251680768" behindDoc="0" locked="0" layoutInCell="1" allowOverlap="1" wp14:anchorId="0DFC00A7" wp14:editId="17B1B2A7">
                <wp:simplePos x="0" y="0"/>
                <wp:positionH relativeFrom="column">
                  <wp:posOffset>4821583</wp:posOffset>
                </wp:positionH>
                <wp:positionV relativeFrom="paragraph">
                  <wp:posOffset>1615756</wp:posOffset>
                </wp:positionV>
                <wp:extent cx="549762" cy="235585"/>
                <wp:effectExtent l="0" t="0" r="3175" b="0"/>
                <wp:wrapNone/>
                <wp:docPr id="37" name="文本框 37"/>
                <wp:cNvGraphicFramePr/>
                <a:graphic xmlns:a="http://schemas.openxmlformats.org/drawingml/2006/main">
                  <a:graphicData uri="http://schemas.microsoft.com/office/word/2010/wordprocessingShape">
                    <wps:wsp>
                      <wps:cNvSpPr txBox="1"/>
                      <wps:spPr>
                        <a:xfrm>
                          <a:off x="0" y="0"/>
                          <a:ext cx="549762" cy="2355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62D617" w14:textId="77777777" w:rsidR="00337BAA" w:rsidRPr="00337BAA" w:rsidRDefault="00337BAA" w:rsidP="00337BAA">
                            <w:pPr>
                              <w:rPr>
                                <w:rFonts w:eastAsiaTheme="minorEastAsia"/>
                                <w:sz w:val="18"/>
                                <w:lang w:eastAsia="zh-CN"/>
                              </w:rPr>
                            </w:pPr>
                            <w:r w:rsidRPr="00337BAA">
                              <w:rPr>
                                <w:rFonts w:eastAsiaTheme="minorEastAsia" w:hint="eastAsia"/>
                                <w:sz w:val="18"/>
                                <w:lang w:eastAsia="zh-CN"/>
                              </w:rPr>
                              <w:t>12</w:t>
                            </w:r>
                            <w:r>
                              <w:rPr>
                                <w:rFonts w:eastAsiaTheme="minorEastAsia"/>
                                <w:sz w:val="18"/>
                                <w:lang w:eastAsia="zh-CN"/>
                              </w:rPr>
                              <w:t>PRB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C00A7" id="文本框 37" o:spid="_x0000_s1028" type="#_x0000_t202" style="position:absolute;left:0;text-align:left;margin-left:379.65pt;margin-top:127.2pt;width:43.3pt;height:18.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" fillcolor="white [3201]" stroked="f" strokeweight=".5pt">
                <v:textbox>
                  <w:txbxContent>
                    <w:p w14:paraId="1862D617" w14:textId="77777777" w:rsidR="00337BAA" w:rsidRPr="00337BAA" w:rsidRDefault="00337BAA" w:rsidP="00337BAA">
                      <w:pPr>
                        <w:rPr>
                          <w:rFonts w:eastAsiaTheme="minorEastAsia"/>
                          <w:sz w:val="18"/>
                          <w:lang w:eastAsia="zh-CN"/>
                        </w:rPr>
                      </w:pPr>
                      <w:r w:rsidRPr="00337BAA">
                        <w:rPr>
                          <w:rFonts w:eastAsiaTheme="minorEastAsia" w:hint="eastAsia"/>
                          <w:sz w:val="18"/>
                          <w:lang w:eastAsia="zh-CN"/>
                        </w:rPr>
                        <w:t>12</w:t>
                      </w:r>
                      <w:r>
                        <w:rPr>
                          <w:rFonts w:eastAsiaTheme="minorEastAsia"/>
                          <w:sz w:val="18"/>
                          <w:lang w:eastAsia="zh-CN"/>
                        </w:rPr>
                        <w:t>PRB</w:t>
                      </w:r>
                    </w:p>
                  </w:txbxContent>
                </v:textbox>
              </v:shape>
            </w:pict>
          </mc:Fallback>
        </mc:AlternateContent>
      </w:r>
      <w:r w:rsidR="00337BAA">
        <w:rPr>
          <w:noProof/>
          <w:szCs w:val="20"/>
          <w:lang w:eastAsia="zh-CN"/>
        </w:rPr>
        <mc:AlternateContent>
          <mc:Choice Requires="wps">
            <w:drawing>
              <wp:anchor distT="0" distB="0" distL="114300" distR="114300" simplePos="0" relativeHeight="251677696" behindDoc="0" locked="0" layoutInCell="1" allowOverlap="1" wp14:anchorId="171F7C0C" wp14:editId="2DE6A7DC">
                <wp:simplePos x="0" y="0"/>
                <wp:positionH relativeFrom="column">
                  <wp:posOffset>4148350</wp:posOffset>
                </wp:positionH>
                <wp:positionV relativeFrom="paragraph">
                  <wp:posOffset>572135</wp:posOffset>
                </wp:positionV>
                <wp:extent cx="504825" cy="235585"/>
                <wp:effectExtent l="0" t="0" r="9525" b="0"/>
                <wp:wrapNone/>
                <wp:docPr id="35" name="文本框 35"/>
                <wp:cNvGraphicFramePr/>
                <a:graphic xmlns:a="http://schemas.openxmlformats.org/drawingml/2006/main">
                  <a:graphicData uri="http://schemas.microsoft.com/office/word/2010/wordprocessingShape">
                    <wps:wsp>
                      <wps:cNvSpPr txBox="1"/>
                      <wps:spPr>
                        <a:xfrm>
                          <a:off x="0" y="0"/>
                          <a:ext cx="504825" cy="2355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22E86A" w14:textId="77777777" w:rsidR="00337BAA" w:rsidRPr="00337BAA" w:rsidRDefault="00337BAA">
                            <w:pPr>
                              <w:rPr>
                                <w:rFonts w:eastAsiaTheme="minorEastAsia"/>
                                <w:sz w:val="18"/>
                                <w:lang w:eastAsia="zh-CN"/>
                              </w:rPr>
                            </w:pPr>
                            <w:r w:rsidRPr="00337BAA">
                              <w:rPr>
                                <w:rFonts w:eastAsiaTheme="minorEastAsia" w:hint="eastAsia"/>
                                <w:sz w:val="18"/>
                                <w:lang w:eastAsia="zh-CN"/>
                              </w:rPr>
                              <w:t>12RE</w:t>
                            </w:r>
                            <w:r w:rsidRPr="00337BAA">
                              <w:rPr>
                                <w:rFonts w:eastAsiaTheme="minorEastAsia"/>
                                <w:sz w:val="18"/>
                                <w:lang w:eastAsia="zh-CN"/>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1F7C0C" id="文本框 35" o:spid="_x0000_s1029" type="#_x0000_t202" style="position:absolute;left:0;text-align:left;margin-left:326.65pt;margin-top:45.05pt;width:39.75pt;height:18.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" fillcolor="white [3201]" stroked="f" strokeweight=".5pt">
                <v:textbox>
                  <w:txbxContent>
                    <w:p w14:paraId="1E22E86A" w14:textId="77777777" w:rsidR="00337BAA" w:rsidRPr="00337BAA" w:rsidRDefault="00337BAA">
                      <w:pPr>
                        <w:rPr>
                          <w:rFonts w:eastAsiaTheme="minorEastAsia"/>
                          <w:sz w:val="18"/>
                          <w:lang w:eastAsia="zh-CN"/>
                        </w:rPr>
                      </w:pPr>
                      <w:r w:rsidRPr="00337BAA">
                        <w:rPr>
                          <w:rFonts w:eastAsiaTheme="minorEastAsia" w:hint="eastAsia"/>
                          <w:sz w:val="18"/>
                          <w:lang w:eastAsia="zh-CN"/>
                        </w:rPr>
                        <w:t>12RE</w:t>
                      </w:r>
                      <w:r w:rsidRPr="00337BAA">
                        <w:rPr>
                          <w:rFonts w:eastAsiaTheme="minorEastAsia"/>
                          <w:sz w:val="18"/>
                          <w:lang w:eastAsia="zh-CN"/>
                        </w:rPr>
                        <w:t>s</w:t>
                      </w:r>
                    </w:p>
                  </w:txbxContent>
                </v:textbox>
              </v:shape>
            </w:pict>
          </mc:Fallback>
        </mc:AlternateContent>
      </w:r>
      <w:r w:rsidR="00337BAA">
        <w:rPr>
          <w:rFonts w:eastAsia="宋体"/>
          <w:noProof/>
          <w:kern w:val="2"/>
          <w:szCs w:val="20"/>
          <w:lang w:eastAsia="zh-CN"/>
        </w:rPr>
        <mc:AlternateContent>
          <mc:Choice Requires="wps">
            <w:drawing>
              <wp:anchor distT="0" distB="0" distL="114300" distR="114300" simplePos="0" relativeHeight="251676672" behindDoc="0" locked="0" layoutInCell="1" allowOverlap="1" wp14:anchorId="04C2720D" wp14:editId="329E0902">
                <wp:simplePos x="0" y="0"/>
                <wp:positionH relativeFrom="column">
                  <wp:posOffset>3980180</wp:posOffset>
                </wp:positionH>
                <wp:positionV relativeFrom="paragraph">
                  <wp:posOffset>10795</wp:posOffset>
                </wp:positionV>
                <wp:extent cx="111760" cy="1356995"/>
                <wp:effectExtent l="0" t="0" r="40640" b="14605"/>
                <wp:wrapNone/>
                <wp:docPr id="10" name="右大括号 10"/>
                <wp:cNvGraphicFramePr/>
                <a:graphic xmlns:a="http://schemas.openxmlformats.org/drawingml/2006/main">
                  <a:graphicData uri="http://schemas.microsoft.com/office/word/2010/wordprocessingShape">
                    <wps:wsp>
                      <wps:cNvSpPr/>
                      <wps:spPr>
                        <a:xfrm>
                          <a:off x="0" y="0"/>
                          <a:ext cx="111760" cy="1356995"/>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w:pict>
              <v:shape w14:anchorId="5595A41E" id="右大括号 10" o:spid="_x0000_s1026" type="#_x0000_t88" style="position:absolute;left:0;text-align:left;margin-left:313.4pt;margin-top:.85pt;width:8.8pt;height:106.8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" adj="148" strokecolor="black [3213]" strokeweight=".5pt">
                <v:stroke joinstyle="miter"/>
              </v:shape>
            </w:pict>
          </mc:Fallback>
        </mc:AlternateContent>
      </w:r>
      <w:r w:rsidR="00337BAA">
        <w:rPr>
          <w:szCs w:val="20"/>
        </w:rPr>
        <w:br w:type="textWrapping" w:clear="all"/>
      </w:r>
    </w:p>
    <w:p w14:paraId="680D9448" w14:textId="77777777" w:rsidR="007E58D0" w:rsidRDefault="00337BAA" w:rsidP="00274D72">
      <w:pPr>
        <w:pStyle w:val="a0"/>
        <w:rPr>
          <w:szCs w:val="20"/>
        </w:rPr>
      </w:pPr>
      <w:r>
        <w:rPr>
          <w:noProof/>
          <w:szCs w:val="20"/>
          <w:lang w:eastAsia="zh-CN"/>
        </w:rPr>
        <mc:AlternateContent>
          <mc:Choice Requires="wps">
            <w:drawing>
              <wp:anchor distT="0" distB="0" distL="114300" distR="114300" simplePos="0" relativeHeight="251683840" behindDoc="0" locked="0" layoutInCell="1" allowOverlap="1" wp14:anchorId="73CC529D" wp14:editId="008A366B">
                <wp:simplePos x="0" y="0"/>
                <wp:positionH relativeFrom="column">
                  <wp:posOffset>2661803</wp:posOffset>
                </wp:positionH>
                <wp:positionV relativeFrom="paragraph">
                  <wp:posOffset>65440</wp:posOffset>
                </wp:positionV>
                <wp:extent cx="577811" cy="235585"/>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577811" cy="2355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3A4903" w14:textId="77777777" w:rsidR="00337BAA" w:rsidRPr="00337BAA" w:rsidRDefault="00337BAA" w:rsidP="00337BAA">
                            <w:pPr>
                              <w:rPr>
                                <w:rFonts w:eastAsiaTheme="minorEastAsia"/>
                                <w:sz w:val="18"/>
                                <w:lang w:eastAsia="zh-CN"/>
                              </w:rPr>
                            </w:pPr>
                            <w:r>
                              <w:rPr>
                                <w:rFonts w:eastAsiaTheme="minorEastAsia"/>
                                <w:sz w:val="18"/>
                                <w:lang w:eastAsia="zh-CN"/>
                              </w:rPr>
                              <w:t xml:space="preserve"> 14OS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C529D" id="文本框 39" o:spid="_x0000_s1030" type="#_x0000_t202" style="position:absolute;left:0;text-align:left;margin-left:209.6pt;margin-top:5.15pt;width:45.5pt;height:18.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" fillcolor="white [3201]" stroked="f" strokeweight=".5pt">
                <v:textbox>
                  <w:txbxContent>
                    <w:p w14:paraId="3B3A4903" w14:textId="77777777" w:rsidR="00337BAA" w:rsidRPr="00337BAA" w:rsidRDefault="00337BAA" w:rsidP="00337BAA">
                      <w:pPr>
                        <w:rPr>
                          <w:rFonts w:eastAsiaTheme="minorEastAsia"/>
                          <w:sz w:val="18"/>
                          <w:lang w:eastAsia="zh-CN"/>
                        </w:rPr>
                      </w:pPr>
                      <w:r>
                        <w:rPr>
                          <w:rFonts w:eastAsiaTheme="minorEastAsia"/>
                          <w:sz w:val="18"/>
                          <w:lang w:eastAsia="zh-CN"/>
                        </w:rPr>
                        <w:t xml:space="preserve"> 14OS</w:t>
                      </w:r>
                    </w:p>
                  </w:txbxContent>
                </v:textbox>
              </v:shape>
            </w:pict>
          </mc:Fallback>
        </mc:AlternateContent>
      </w:r>
    </w:p>
    <w:p w14:paraId="6BFE6C7D" w14:textId="77777777" w:rsidR="00274D72" w:rsidRDefault="00274D72" w:rsidP="00274D72">
      <w:pPr>
        <w:pStyle w:val="a0"/>
        <w:rPr>
          <w:szCs w:val="20"/>
        </w:rPr>
      </w:pPr>
    </w:p>
    <w:p w14:paraId="1A94EB8D" w14:textId="1615A3F6" w:rsidR="00E323F6" w:rsidRPr="007E58D0" w:rsidRDefault="007E58D0" w:rsidP="007E58D0">
      <w:pPr>
        <w:pStyle w:val="a0"/>
        <w:rPr>
          <w:szCs w:val="20"/>
        </w:rPr>
      </w:pPr>
      <w:r>
        <w:rPr>
          <w:noProof/>
          <w:lang w:eastAsia="zh-CN"/>
        </w:rPr>
        <w:t xml:space="preserve">                                             </w:t>
      </w:r>
      <w:r w:rsidRPr="007E58D0">
        <w:rPr>
          <w:b/>
          <w:noProof/>
          <w:lang w:eastAsia="zh-CN"/>
        </w:rPr>
        <w:t>Figure</w:t>
      </w:r>
      <w:r>
        <w:rPr>
          <w:b/>
          <w:noProof/>
          <w:lang w:eastAsia="zh-CN"/>
        </w:rPr>
        <w:t>1</w:t>
      </w:r>
      <w:r w:rsidRPr="007E58D0">
        <w:rPr>
          <w:b/>
          <w:noProof/>
          <w:lang w:eastAsia="zh-CN"/>
        </w:rPr>
        <w:t xml:space="preserve">. </w:t>
      </w:r>
      <w:r>
        <w:rPr>
          <w:b/>
          <w:noProof/>
          <w:lang w:eastAsia="zh-CN"/>
        </w:rPr>
        <w:t xml:space="preserve"> Localized allocation of legacy MU-MIMO</w:t>
      </w:r>
      <w:r w:rsidRPr="007E58D0">
        <w:rPr>
          <w:b/>
          <w:noProof/>
          <w:lang w:eastAsia="zh-CN"/>
        </w:rPr>
        <w:t xml:space="preserve"> </w:t>
      </w:r>
    </w:p>
    <w:p w14:paraId="5E1D48AD" w14:textId="77777777" w:rsidR="00274D72" w:rsidRPr="00274D72" w:rsidRDefault="00274D72" w:rsidP="00274D72">
      <w:pPr>
        <w:pStyle w:val="a0"/>
        <w:numPr>
          <w:ilvl w:val="0"/>
          <w:numId w:val="19"/>
        </w:numPr>
        <w:rPr>
          <w:b/>
          <w:szCs w:val="20"/>
        </w:rPr>
      </w:pPr>
      <w:r w:rsidRPr="00274D72">
        <w:rPr>
          <w:rFonts w:eastAsiaTheme="minorEastAsia" w:hint="eastAsia"/>
          <w:b/>
          <w:szCs w:val="20"/>
          <w:lang w:eastAsia="zh-CN"/>
        </w:rPr>
        <w:t>Receiver</w:t>
      </w:r>
    </w:p>
    <w:p w14:paraId="247A077D" w14:textId="6FEE78E5" w:rsidR="00EC2675" w:rsidRPr="00242F4F" w:rsidRDefault="007761B9" w:rsidP="00242F4F">
      <w:pPr>
        <w:pStyle w:val="LGTdoc"/>
        <w:spacing w:beforeLines="50" w:before="120" w:line="240" w:lineRule="auto"/>
        <w:rPr>
          <w:rFonts w:eastAsia="宋体"/>
          <w:sz w:val="20"/>
          <w:szCs w:val="20"/>
          <w:lang w:val="en-US" w:eastAsia="zh-CN"/>
        </w:rPr>
      </w:pPr>
      <w:r>
        <w:rPr>
          <w:rFonts w:eastAsia="宋体"/>
          <w:sz w:val="20"/>
          <w:szCs w:val="20"/>
          <w:lang w:val="en-US" w:eastAsia="zh-CN"/>
        </w:rPr>
        <w:t xml:space="preserve">For receiver, </w:t>
      </w:r>
      <w:r w:rsidR="00EC2675" w:rsidRPr="00EC2675">
        <w:rPr>
          <w:rFonts w:eastAsia="宋体"/>
          <w:sz w:val="20"/>
          <w:szCs w:val="20"/>
          <w:lang w:val="en-US" w:eastAsia="zh-CN"/>
        </w:rPr>
        <w:t>MMSE-hard SIC</w:t>
      </w:r>
      <w:r w:rsidR="00EC2675">
        <w:rPr>
          <w:rFonts w:eastAsia="宋体"/>
          <w:sz w:val="20"/>
          <w:szCs w:val="20"/>
          <w:lang w:val="en-US" w:eastAsia="zh-CN"/>
        </w:rPr>
        <w:t xml:space="preserve"> </w:t>
      </w:r>
      <w:r>
        <w:rPr>
          <w:rFonts w:eastAsia="宋体"/>
          <w:sz w:val="20"/>
          <w:szCs w:val="20"/>
          <w:lang w:val="en-US" w:eastAsia="zh-CN"/>
        </w:rPr>
        <w:t>receiver</w:t>
      </w:r>
      <w:r w:rsidDel="007761B9">
        <w:rPr>
          <w:rFonts w:eastAsia="宋体"/>
          <w:sz w:val="20"/>
          <w:szCs w:val="20"/>
          <w:lang w:val="en-US" w:eastAsia="zh-CN"/>
        </w:rPr>
        <w:t xml:space="preserve"> </w:t>
      </w:r>
      <w:r>
        <w:rPr>
          <w:rFonts w:eastAsia="宋体"/>
          <w:sz w:val="20"/>
          <w:szCs w:val="20"/>
          <w:lang w:val="en-US" w:eastAsia="zh-CN"/>
        </w:rPr>
        <w:t>with</w:t>
      </w:r>
      <w:r w:rsidR="00EC2675">
        <w:rPr>
          <w:rFonts w:eastAsia="宋体"/>
          <w:sz w:val="20"/>
          <w:szCs w:val="20"/>
          <w:lang w:val="en-US" w:eastAsia="zh-CN"/>
        </w:rPr>
        <w:t xml:space="preserve"> CW-level serial interference cancellation</w:t>
      </w:r>
      <w:r>
        <w:rPr>
          <w:rFonts w:eastAsia="宋体"/>
          <w:sz w:val="20"/>
          <w:szCs w:val="20"/>
          <w:lang w:val="en-US" w:eastAsia="zh-CN"/>
        </w:rPr>
        <w:t xml:space="preserve"> </w:t>
      </w:r>
      <w:proofErr w:type="gramStart"/>
      <w:r>
        <w:rPr>
          <w:rFonts w:eastAsia="宋体"/>
          <w:sz w:val="20"/>
          <w:szCs w:val="20"/>
          <w:lang w:val="en-US" w:eastAsia="zh-CN"/>
        </w:rPr>
        <w:t>is assumed</w:t>
      </w:r>
      <w:proofErr w:type="gramEnd"/>
      <w:r>
        <w:rPr>
          <w:rFonts w:eastAsia="宋体"/>
          <w:sz w:val="20"/>
          <w:szCs w:val="20"/>
          <w:lang w:val="en-US" w:eastAsia="zh-CN"/>
        </w:rPr>
        <w:t xml:space="preserve"> in simulation</w:t>
      </w:r>
      <w:r w:rsidR="006B183B">
        <w:rPr>
          <w:rFonts w:eastAsia="宋体"/>
          <w:sz w:val="20"/>
          <w:szCs w:val="20"/>
          <w:lang w:val="en-US" w:eastAsia="zh-CN"/>
        </w:rPr>
        <w:t>. If</w:t>
      </w:r>
      <w:r w:rsidR="00EC2675">
        <w:rPr>
          <w:rFonts w:eastAsia="宋体"/>
          <w:sz w:val="20"/>
          <w:szCs w:val="20"/>
          <w:lang w:val="en-US" w:eastAsia="zh-CN"/>
        </w:rPr>
        <w:t xml:space="preserve"> CRC </w:t>
      </w:r>
      <w:r w:rsidR="00E97121">
        <w:rPr>
          <w:rFonts w:eastAsia="宋体"/>
          <w:sz w:val="20"/>
          <w:szCs w:val="20"/>
          <w:lang w:val="en-US" w:eastAsia="zh-CN"/>
        </w:rPr>
        <w:t xml:space="preserve">check </w:t>
      </w:r>
      <w:r w:rsidR="00EC2675">
        <w:rPr>
          <w:rFonts w:eastAsia="宋体"/>
          <w:sz w:val="20"/>
          <w:szCs w:val="20"/>
          <w:lang w:val="en-US" w:eastAsia="zh-CN"/>
        </w:rPr>
        <w:t xml:space="preserve">of </w:t>
      </w:r>
      <w:r w:rsidR="00E97121">
        <w:rPr>
          <w:rFonts w:eastAsia="宋体"/>
          <w:sz w:val="20"/>
          <w:szCs w:val="20"/>
          <w:lang w:val="en-US" w:eastAsia="zh-CN"/>
        </w:rPr>
        <w:t xml:space="preserve">a </w:t>
      </w:r>
      <w:r w:rsidR="00EC2675">
        <w:rPr>
          <w:rFonts w:eastAsia="宋体"/>
          <w:sz w:val="20"/>
          <w:szCs w:val="20"/>
          <w:lang w:val="en-US" w:eastAsia="zh-CN"/>
        </w:rPr>
        <w:t xml:space="preserve">user is </w:t>
      </w:r>
      <w:r w:rsidR="00E97121">
        <w:rPr>
          <w:rFonts w:eastAsia="宋体"/>
          <w:sz w:val="20"/>
          <w:szCs w:val="20"/>
          <w:lang w:val="en-US" w:eastAsia="zh-CN"/>
        </w:rPr>
        <w:t>correct</w:t>
      </w:r>
      <w:r w:rsidR="00EC2675">
        <w:rPr>
          <w:rFonts w:eastAsia="宋体"/>
          <w:sz w:val="20"/>
          <w:szCs w:val="20"/>
          <w:lang w:val="en-US" w:eastAsia="zh-CN"/>
        </w:rPr>
        <w:t xml:space="preserve">, </w:t>
      </w:r>
      <w:r w:rsidR="006B183B">
        <w:rPr>
          <w:rFonts w:eastAsia="宋体"/>
          <w:sz w:val="20"/>
          <w:szCs w:val="20"/>
          <w:lang w:val="en-US" w:eastAsia="zh-CN"/>
        </w:rPr>
        <w:t>the</w:t>
      </w:r>
      <w:r w:rsidR="00EC2675">
        <w:rPr>
          <w:rFonts w:eastAsia="宋体"/>
          <w:sz w:val="20"/>
          <w:szCs w:val="20"/>
          <w:lang w:val="en-US" w:eastAsia="zh-CN"/>
        </w:rPr>
        <w:t xml:space="preserve"> </w:t>
      </w:r>
      <w:r w:rsidR="00091EE0">
        <w:rPr>
          <w:rFonts w:eastAsia="宋体"/>
          <w:sz w:val="20"/>
          <w:szCs w:val="20"/>
          <w:lang w:val="en-US" w:eastAsia="zh-CN"/>
        </w:rPr>
        <w:t xml:space="preserve">received </w:t>
      </w:r>
      <w:r w:rsidR="00EC2675">
        <w:rPr>
          <w:rFonts w:eastAsia="宋体"/>
          <w:sz w:val="20"/>
          <w:szCs w:val="20"/>
          <w:lang w:val="en-US" w:eastAsia="zh-CN"/>
        </w:rPr>
        <w:t xml:space="preserve">signal </w:t>
      </w:r>
      <w:proofErr w:type="gramStart"/>
      <w:r w:rsidR="00EC2675">
        <w:rPr>
          <w:rFonts w:eastAsia="宋体"/>
          <w:sz w:val="20"/>
          <w:szCs w:val="20"/>
          <w:lang w:val="en-US" w:eastAsia="zh-CN"/>
        </w:rPr>
        <w:t>can be reconstructed</w:t>
      </w:r>
      <w:proofErr w:type="gramEnd"/>
      <w:r w:rsidR="00EC2675">
        <w:rPr>
          <w:rFonts w:eastAsia="宋体"/>
          <w:sz w:val="20"/>
          <w:szCs w:val="20"/>
          <w:lang w:val="en-US" w:eastAsia="zh-CN"/>
        </w:rPr>
        <w:t xml:space="preserve"> </w:t>
      </w:r>
      <w:r w:rsidR="00470082">
        <w:rPr>
          <w:rFonts w:eastAsia="宋体"/>
          <w:sz w:val="20"/>
          <w:szCs w:val="20"/>
          <w:lang w:val="en-US" w:eastAsia="zh-CN"/>
        </w:rPr>
        <w:t xml:space="preserve">from the </w:t>
      </w:r>
      <w:r w:rsidR="00EC2675">
        <w:rPr>
          <w:rFonts w:eastAsia="宋体"/>
          <w:sz w:val="20"/>
          <w:szCs w:val="20"/>
          <w:lang w:val="en-US" w:eastAsia="zh-CN"/>
        </w:rPr>
        <w:t xml:space="preserve">decoded bits </w:t>
      </w:r>
      <w:r w:rsidR="00470082">
        <w:rPr>
          <w:rFonts w:eastAsia="宋体"/>
          <w:sz w:val="20"/>
          <w:szCs w:val="20"/>
          <w:lang w:val="en-US" w:eastAsia="zh-CN"/>
        </w:rPr>
        <w:t xml:space="preserve">and utilizing </w:t>
      </w:r>
      <w:r w:rsidR="00EC2675">
        <w:rPr>
          <w:rFonts w:eastAsia="宋体"/>
          <w:sz w:val="20"/>
          <w:szCs w:val="20"/>
          <w:lang w:val="en-US" w:eastAsia="zh-CN"/>
        </w:rPr>
        <w:t xml:space="preserve">channel </w:t>
      </w:r>
      <w:r w:rsidR="006B183B">
        <w:rPr>
          <w:rFonts w:eastAsia="宋体"/>
          <w:sz w:val="20"/>
          <w:szCs w:val="20"/>
          <w:lang w:val="en-US" w:eastAsia="zh-CN"/>
        </w:rPr>
        <w:t xml:space="preserve">knowledge. As a rule, SINR sorting </w:t>
      </w:r>
      <w:proofErr w:type="gramStart"/>
      <w:r w:rsidR="006B183B">
        <w:rPr>
          <w:rFonts w:eastAsia="宋体"/>
          <w:sz w:val="20"/>
          <w:szCs w:val="20"/>
          <w:lang w:val="en-US" w:eastAsia="zh-CN"/>
        </w:rPr>
        <w:t>can be performed</w:t>
      </w:r>
      <w:proofErr w:type="gramEnd"/>
      <w:r w:rsidR="006B183B">
        <w:rPr>
          <w:rFonts w:eastAsia="宋体"/>
          <w:sz w:val="20"/>
          <w:szCs w:val="20"/>
          <w:lang w:val="en-US" w:eastAsia="zh-CN"/>
        </w:rPr>
        <w:t xml:space="preserve"> to accelerate SIC and improve the performance, where SINR calculation is based on </w:t>
      </w:r>
      <w:r w:rsidR="006B183B" w:rsidRPr="006B183B">
        <w:rPr>
          <w:rFonts w:eastAsia="宋体"/>
          <w:sz w:val="20"/>
          <w:szCs w:val="20"/>
          <w:lang w:val="en-US" w:eastAsia="zh-CN"/>
        </w:rPr>
        <w:t>formula</w:t>
      </w:r>
      <w:r w:rsidR="006B183B">
        <w:rPr>
          <w:rFonts w:eastAsia="宋体"/>
          <w:sz w:val="20"/>
          <w:szCs w:val="20"/>
          <w:lang w:val="en-US" w:eastAsia="zh-CN"/>
        </w:rPr>
        <w:t xml:space="preserve"> of MMSE d</w:t>
      </w:r>
      <w:r w:rsidR="006B183B" w:rsidRPr="006B183B">
        <w:rPr>
          <w:rFonts w:eastAsia="宋体"/>
          <w:sz w:val="20"/>
          <w:szCs w:val="20"/>
          <w:lang w:val="en-US" w:eastAsia="zh-CN"/>
        </w:rPr>
        <w:t>etection</w:t>
      </w:r>
      <w:r w:rsidR="00165A85">
        <w:rPr>
          <w:rFonts w:eastAsia="宋体"/>
          <w:sz w:val="20"/>
          <w:szCs w:val="20"/>
          <w:lang w:val="en-US" w:eastAsia="zh-CN"/>
        </w:rPr>
        <w:t xml:space="preserve">, more information in reference </w:t>
      </w:r>
      <w:r w:rsidR="00165A85">
        <w:rPr>
          <w:rFonts w:eastAsia="宋体"/>
          <w:sz w:val="20"/>
          <w:szCs w:val="20"/>
          <w:lang w:val="en-US" w:eastAsia="zh-CN"/>
        </w:rPr>
        <w:fldChar w:fldCharType="begin"/>
      </w:r>
      <w:r w:rsidR="00165A85">
        <w:rPr>
          <w:rFonts w:eastAsia="宋体"/>
          <w:sz w:val="20"/>
          <w:szCs w:val="20"/>
          <w:lang w:val="en-US" w:eastAsia="zh-CN"/>
        </w:rPr>
        <w:instrText xml:space="preserve"> REF _Ref521513068 \r \h  \* MERGEFORMAT </w:instrText>
      </w:r>
      <w:r w:rsidR="00165A85">
        <w:rPr>
          <w:rFonts w:eastAsia="宋体"/>
          <w:sz w:val="20"/>
          <w:szCs w:val="20"/>
          <w:lang w:val="en-US" w:eastAsia="zh-CN"/>
        </w:rPr>
      </w:r>
      <w:r w:rsidR="00165A85">
        <w:rPr>
          <w:rFonts w:eastAsia="宋体"/>
          <w:sz w:val="20"/>
          <w:szCs w:val="20"/>
          <w:lang w:val="en-US" w:eastAsia="zh-CN"/>
        </w:rPr>
        <w:fldChar w:fldCharType="separate"/>
      </w:r>
      <w:r w:rsidR="00165A85">
        <w:rPr>
          <w:rFonts w:eastAsia="宋体"/>
          <w:sz w:val="20"/>
          <w:szCs w:val="20"/>
          <w:lang w:val="en-US" w:eastAsia="zh-CN"/>
        </w:rPr>
        <w:t>[</w:t>
      </w:r>
      <w:r w:rsidR="00165A85" w:rsidRPr="00165A85">
        <w:rPr>
          <w:rFonts w:eastAsia="宋体"/>
          <w:b/>
          <w:sz w:val="20"/>
          <w:szCs w:val="20"/>
          <w:highlight w:val="lightGray"/>
          <w:lang w:val="en-US" w:eastAsia="zh-CN"/>
        </w:rPr>
        <w:t>2</w:t>
      </w:r>
      <w:r w:rsidR="00165A85">
        <w:rPr>
          <w:rFonts w:eastAsia="宋体"/>
          <w:sz w:val="20"/>
          <w:szCs w:val="20"/>
          <w:lang w:val="en-US" w:eastAsia="zh-CN"/>
        </w:rPr>
        <w:t>]</w:t>
      </w:r>
      <w:r w:rsidR="00165A85">
        <w:rPr>
          <w:rFonts w:eastAsia="宋体"/>
          <w:sz w:val="20"/>
          <w:szCs w:val="20"/>
          <w:lang w:val="en-US" w:eastAsia="zh-CN"/>
        </w:rPr>
        <w:fldChar w:fldCharType="end"/>
      </w:r>
      <w:r w:rsidR="00242F4F">
        <w:rPr>
          <w:rFonts w:eastAsia="宋体"/>
          <w:sz w:val="20"/>
          <w:szCs w:val="20"/>
          <w:lang w:val="en-US" w:eastAsia="zh-CN"/>
        </w:rPr>
        <w:t>.</w:t>
      </w:r>
    </w:p>
    <w:p w14:paraId="0DC41828" w14:textId="77777777" w:rsidR="00C20FBD" w:rsidRDefault="00B56865" w:rsidP="00C20FBD">
      <w:pPr>
        <w:pStyle w:val="21"/>
        <w:keepLines/>
        <w:numPr>
          <w:ilvl w:val="1"/>
          <w:numId w:val="5"/>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lastRenderedPageBreak/>
        <w:t>Performance</w:t>
      </w:r>
    </w:p>
    <w:p w14:paraId="36DF7386" w14:textId="77777777" w:rsidR="00395A43" w:rsidRPr="007E58D0" w:rsidRDefault="00500212" w:rsidP="00D41C89">
      <w:pPr>
        <w:pStyle w:val="HTML"/>
        <w:jc w:val="both"/>
        <w:rPr>
          <w:rFonts w:ascii="Times New Roman" w:hAnsi="Times New Roman" w:cs="Times New Roman"/>
          <w:b/>
          <w:kern w:val="2"/>
          <w:sz w:val="20"/>
          <w:szCs w:val="20"/>
        </w:rPr>
      </w:pPr>
      <w:r w:rsidRPr="00500212">
        <w:rPr>
          <w:rFonts w:ascii="Times New Roman" w:hAnsi="Times New Roman" w:cs="Times New Roman" w:hint="eastAsia"/>
          <w:b/>
          <w:noProof/>
          <w:kern w:val="2"/>
          <w:sz w:val="20"/>
          <w:szCs w:val="20"/>
        </w:rPr>
        <w:drawing>
          <wp:inline distT="0" distB="0" distL="0" distR="0" wp14:anchorId="0B2DC68F" wp14:editId="76271AD0">
            <wp:extent cx="5323840" cy="398843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3840" cy="3988435"/>
                    </a:xfrm>
                    <a:prstGeom prst="rect">
                      <a:avLst/>
                    </a:prstGeom>
                    <a:noFill/>
                    <a:ln>
                      <a:noFill/>
                    </a:ln>
                  </pic:spPr>
                </pic:pic>
              </a:graphicData>
            </a:graphic>
          </wp:inline>
        </w:drawing>
      </w:r>
    </w:p>
    <w:p w14:paraId="355FAFFA" w14:textId="77777777" w:rsidR="003D752A" w:rsidRDefault="003D752A" w:rsidP="003D752A">
      <w:pPr>
        <w:pStyle w:val="a0"/>
        <w:ind w:firstLineChars="1200" w:firstLine="2409"/>
        <w:rPr>
          <w:rFonts w:eastAsia="宋体"/>
          <w:lang w:eastAsia="zh-CN"/>
        </w:rPr>
      </w:pPr>
      <w:r w:rsidRPr="009505A2">
        <w:rPr>
          <w:b/>
          <w:noProof/>
          <w:lang w:eastAsia="zh-CN"/>
        </w:rPr>
        <w:t>Figure</w:t>
      </w:r>
      <w:r w:rsidR="00500212">
        <w:rPr>
          <w:b/>
          <w:noProof/>
          <w:lang w:eastAsia="zh-CN"/>
        </w:rPr>
        <w:t>2</w:t>
      </w:r>
      <w:r>
        <w:rPr>
          <w:b/>
          <w:noProof/>
          <w:lang w:eastAsia="zh-CN"/>
        </w:rPr>
        <w:t xml:space="preserve">. </w:t>
      </w:r>
      <w:r w:rsidRPr="009505A2">
        <w:rPr>
          <w:b/>
          <w:noProof/>
          <w:lang w:eastAsia="zh-CN"/>
        </w:rPr>
        <w:t xml:space="preserve"> </w:t>
      </w:r>
      <w:r>
        <w:rPr>
          <w:b/>
          <w:noProof/>
          <w:lang w:eastAsia="zh-CN"/>
        </w:rPr>
        <w:t xml:space="preserve">MMSE-hard SIC performance of </w:t>
      </w:r>
      <w:r>
        <w:rPr>
          <w:rFonts w:eastAsia="宋体"/>
          <w:b/>
          <w:kern w:val="2"/>
          <w:szCs w:val="20"/>
          <w:lang w:eastAsia="zh-CN"/>
        </w:rPr>
        <w:t>2</w:t>
      </w:r>
      <w:r w:rsidRPr="00E749B9">
        <w:rPr>
          <w:rFonts w:eastAsia="宋体"/>
          <w:b/>
          <w:kern w:val="2"/>
          <w:szCs w:val="20"/>
          <w:lang w:eastAsia="zh-CN"/>
        </w:rPr>
        <w:t>0</w:t>
      </w:r>
      <w:r>
        <w:rPr>
          <w:rFonts w:eastAsia="宋体"/>
          <w:b/>
          <w:kern w:val="2"/>
          <w:szCs w:val="20"/>
          <w:lang w:eastAsia="zh-CN"/>
        </w:rPr>
        <w:t xml:space="preserve"> </w:t>
      </w:r>
      <w:r w:rsidRPr="00E749B9">
        <w:rPr>
          <w:rFonts w:eastAsia="宋体"/>
          <w:b/>
          <w:kern w:val="2"/>
          <w:szCs w:val="20"/>
          <w:lang w:eastAsia="zh-CN"/>
        </w:rPr>
        <w:t>bytes</w:t>
      </w:r>
    </w:p>
    <w:p w14:paraId="32EECA8F" w14:textId="77777777" w:rsidR="003D752A" w:rsidRDefault="002967F1" w:rsidP="006B4896">
      <w:pPr>
        <w:pStyle w:val="a0"/>
        <w:rPr>
          <w:rFonts w:eastAsia="宋体"/>
          <w:lang w:eastAsia="zh-CN"/>
        </w:rPr>
      </w:pPr>
      <w:r w:rsidRPr="002967F1">
        <w:rPr>
          <w:rFonts w:eastAsia="宋体"/>
          <w:lang w:eastAsia="zh-CN"/>
        </w:rPr>
        <w:t xml:space="preserve"> </w:t>
      </w:r>
      <w:r w:rsidR="00E43797">
        <w:rPr>
          <w:rFonts w:eastAsia="宋体"/>
          <w:lang w:eastAsia="zh-CN"/>
        </w:rPr>
        <w:t xml:space="preserve">   </w:t>
      </w:r>
      <w:r w:rsidR="00500212" w:rsidRPr="00500212">
        <w:rPr>
          <w:rFonts w:eastAsia="宋体"/>
          <w:noProof/>
          <w:lang w:eastAsia="zh-CN"/>
        </w:rPr>
        <w:drawing>
          <wp:inline distT="0" distB="0" distL="0" distR="0" wp14:anchorId="553C869C" wp14:editId="0E0501FD">
            <wp:extent cx="5323840" cy="398843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3840" cy="3988435"/>
                    </a:xfrm>
                    <a:prstGeom prst="rect">
                      <a:avLst/>
                    </a:prstGeom>
                    <a:noFill/>
                    <a:ln>
                      <a:noFill/>
                    </a:ln>
                  </pic:spPr>
                </pic:pic>
              </a:graphicData>
            </a:graphic>
          </wp:inline>
        </w:drawing>
      </w:r>
    </w:p>
    <w:p w14:paraId="0DDDA765" w14:textId="77777777" w:rsidR="002967F1" w:rsidRDefault="002967F1" w:rsidP="002967F1">
      <w:pPr>
        <w:pStyle w:val="a0"/>
        <w:ind w:firstLineChars="1200" w:firstLine="2409"/>
        <w:rPr>
          <w:rFonts w:eastAsia="宋体"/>
          <w:lang w:eastAsia="zh-CN"/>
        </w:rPr>
      </w:pPr>
      <w:r w:rsidRPr="009505A2">
        <w:rPr>
          <w:b/>
          <w:noProof/>
          <w:lang w:eastAsia="zh-CN"/>
        </w:rPr>
        <w:t>Figure</w:t>
      </w:r>
      <w:r w:rsidR="00C421CA">
        <w:rPr>
          <w:b/>
          <w:noProof/>
          <w:lang w:eastAsia="zh-CN"/>
        </w:rPr>
        <w:t>3</w:t>
      </w:r>
      <w:r>
        <w:rPr>
          <w:b/>
          <w:noProof/>
          <w:lang w:eastAsia="zh-CN"/>
        </w:rPr>
        <w:t xml:space="preserve">. </w:t>
      </w:r>
      <w:r w:rsidRPr="009505A2">
        <w:rPr>
          <w:b/>
          <w:noProof/>
          <w:lang w:eastAsia="zh-CN"/>
        </w:rPr>
        <w:t xml:space="preserve"> </w:t>
      </w:r>
      <w:r>
        <w:rPr>
          <w:b/>
          <w:noProof/>
          <w:lang w:eastAsia="zh-CN"/>
        </w:rPr>
        <w:t xml:space="preserve">MMSE-hard SIC performance of </w:t>
      </w:r>
      <w:r>
        <w:rPr>
          <w:rFonts w:eastAsia="宋体"/>
          <w:b/>
          <w:kern w:val="2"/>
          <w:szCs w:val="20"/>
          <w:lang w:eastAsia="zh-CN"/>
        </w:rPr>
        <w:t>8</w:t>
      </w:r>
      <w:r w:rsidRPr="00E749B9">
        <w:rPr>
          <w:rFonts w:eastAsia="宋体"/>
          <w:b/>
          <w:kern w:val="2"/>
          <w:szCs w:val="20"/>
          <w:lang w:eastAsia="zh-CN"/>
        </w:rPr>
        <w:t>0</w:t>
      </w:r>
      <w:r>
        <w:rPr>
          <w:rFonts w:eastAsia="宋体"/>
          <w:b/>
          <w:kern w:val="2"/>
          <w:szCs w:val="20"/>
          <w:lang w:eastAsia="zh-CN"/>
        </w:rPr>
        <w:t xml:space="preserve"> </w:t>
      </w:r>
      <w:r w:rsidRPr="00E749B9">
        <w:rPr>
          <w:rFonts w:eastAsia="宋体"/>
          <w:b/>
          <w:kern w:val="2"/>
          <w:szCs w:val="20"/>
          <w:lang w:eastAsia="zh-CN"/>
        </w:rPr>
        <w:t>bytes</w:t>
      </w:r>
    </w:p>
    <w:p w14:paraId="0B6B8032" w14:textId="77777777" w:rsidR="003D752A" w:rsidRDefault="00E43797" w:rsidP="006B4896">
      <w:pPr>
        <w:pStyle w:val="a0"/>
        <w:rPr>
          <w:rFonts w:eastAsia="宋体"/>
          <w:lang w:eastAsia="zh-CN"/>
        </w:rPr>
      </w:pPr>
      <w:r>
        <w:rPr>
          <w:rFonts w:eastAsia="宋体"/>
          <w:lang w:eastAsia="zh-CN"/>
        </w:rPr>
        <w:t xml:space="preserve">       </w:t>
      </w:r>
      <w:r w:rsidR="003111BF">
        <w:rPr>
          <w:rFonts w:eastAsia="宋体"/>
          <w:lang w:eastAsia="zh-CN"/>
        </w:rPr>
        <w:t xml:space="preserve"> </w:t>
      </w:r>
    </w:p>
    <w:p w14:paraId="3621C1FA" w14:textId="77777777" w:rsidR="00500212" w:rsidRDefault="00500212" w:rsidP="00500212">
      <w:pPr>
        <w:pStyle w:val="a0"/>
        <w:ind w:firstLineChars="50" w:firstLine="100"/>
        <w:rPr>
          <w:b/>
          <w:noProof/>
          <w:lang w:eastAsia="zh-CN"/>
        </w:rPr>
      </w:pPr>
      <w:r w:rsidRPr="00500212">
        <w:rPr>
          <w:b/>
          <w:noProof/>
          <w:lang w:eastAsia="zh-CN"/>
        </w:rPr>
        <w:lastRenderedPageBreak/>
        <w:drawing>
          <wp:inline distT="0" distB="0" distL="0" distR="0" wp14:anchorId="712A0F4A" wp14:editId="7599758D">
            <wp:extent cx="5323840" cy="398843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3840" cy="3988435"/>
                    </a:xfrm>
                    <a:prstGeom prst="rect">
                      <a:avLst/>
                    </a:prstGeom>
                    <a:noFill/>
                    <a:ln>
                      <a:noFill/>
                    </a:ln>
                  </pic:spPr>
                </pic:pic>
              </a:graphicData>
            </a:graphic>
          </wp:inline>
        </w:drawing>
      </w:r>
    </w:p>
    <w:p w14:paraId="481B560F" w14:textId="77777777" w:rsidR="00902731" w:rsidRDefault="00902731" w:rsidP="00902731">
      <w:pPr>
        <w:pStyle w:val="a0"/>
        <w:ind w:firstLineChars="1200" w:firstLine="2409"/>
        <w:rPr>
          <w:rFonts w:eastAsia="宋体"/>
          <w:lang w:eastAsia="zh-CN"/>
        </w:rPr>
      </w:pPr>
      <w:r w:rsidRPr="009505A2">
        <w:rPr>
          <w:b/>
          <w:noProof/>
          <w:lang w:eastAsia="zh-CN"/>
        </w:rPr>
        <w:t>Figure</w:t>
      </w:r>
      <w:r w:rsidR="00C421CA">
        <w:rPr>
          <w:b/>
          <w:noProof/>
          <w:lang w:eastAsia="zh-CN"/>
        </w:rPr>
        <w:t>4</w:t>
      </w:r>
      <w:r>
        <w:rPr>
          <w:b/>
          <w:noProof/>
          <w:lang w:eastAsia="zh-CN"/>
        </w:rPr>
        <w:t xml:space="preserve">. </w:t>
      </w:r>
      <w:r w:rsidRPr="009505A2">
        <w:rPr>
          <w:b/>
          <w:noProof/>
          <w:lang w:eastAsia="zh-CN"/>
        </w:rPr>
        <w:t xml:space="preserve"> </w:t>
      </w:r>
      <w:r>
        <w:rPr>
          <w:b/>
          <w:noProof/>
          <w:lang w:eastAsia="zh-CN"/>
        </w:rPr>
        <w:t xml:space="preserve">MMSE-hard SIC performance of </w:t>
      </w:r>
      <w:r>
        <w:rPr>
          <w:rFonts w:eastAsia="宋体"/>
          <w:b/>
          <w:kern w:val="2"/>
          <w:szCs w:val="20"/>
          <w:lang w:eastAsia="zh-CN"/>
        </w:rPr>
        <w:t>15</w:t>
      </w:r>
      <w:r w:rsidRPr="00E749B9">
        <w:rPr>
          <w:rFonts w:eastAsia="宋体"/>
          <w:b/>
          <w:kern w:val="2"/>
          <w:szCs w:val="20"/>
          <w:lang w:eastAsia="zh-CN"/>
        </w:rPr>
        <w:t>0</w:t>
      </w:r>
      <w:r>
        <w:rPr>
          <w:rFonts w:eastAsia="宋体"/>
          <w:b/>
          <w:kern w:val="2"/>
          <w:szCs w:val="20"/>
          <w:lang w:eastAsia="zh-CN"/>
        </w:rPr>
        <w:t xml:space="preserve"> </w:t>
      </w:r>
      <w:r w:rsidRPr="00E749B9">
        <w:rPr>
          <w:rFonts w:eastAsia="宋体"/>
          <w:b/>
          <w:kern w:val="2"/>
          <w:szCs w:val="20"/>
          <w:lang w:eastAsia="zh-CN"/>
        </w:rPr>
        <w:t>bytes</w:t>
      </w:r>
    </w:p>
    <w:p w14:paraId="5BC146CD" w14:textId="51984004" w:rsidR="0063408A" w:rsidRDefault="00301B55" w:rsidP="00705E37">
      <w:pPr>
        <w:pStyle w:val="a0"/>
        <w:spacing w:beforeLines="50" w:before="120" w:afterLines="50"/>
        <w:rPr>
          <w:rFonts w:eastAsia="宋体"/>
          <w:lang w:eastAsia="zh-CN"/>
        </w:rPr>
      </w:pPr>
      <w:r>
        <w:rPr>
          <w:rFonts w:eastAsia="宋体" w:hint="eastAsia"/>
          <w:lang w:eastAsia="zh-CN"/>
        </w:rPr>
        <w:t xml:space="preserve">The </w:t>
      </w:r>
      <w:r>
        <w:rPr>
          <w:rFonts w:eastAsia="宋体"/>
          <w:lang w:eastAsia="zh-CN"/>
        </w:rPr>
        <w:t xml:space="preserve">table below </w:t>
      </w:r>
      <w:r w:rsidR="00003386">
        <w:rPr>
          <w:rFonts w:eastAsia="宋体"/>
          <w:lang w:eastAsia="zh-CN"/>
        </w:rPr>
        <w:t xml:space="preserve">shows </w:t>
      </w:r>
      <w:r>
        <w:rPr>
          <w:rFonts w:eastAsia="宋体"/>
          <w:lang w:eastAsia="zh-CN"/>
        </w:rPr>
        <w:t>the demodulation threshold @ target BLER=10% for easy comparison.</w:t>
      </w:r>
    </w:p>
    <w:p w14:paraId="20C62002" w14:textId="77777777" w:rsidR="00301B55" w:rsidRDefault="00301B55" w:rsidP="00301B55">
      <w:pPr>
        <w:pStyle w:val="a0"/>
        <w:spacing w:beforeLines="50" w:before="120" w:afterLines="50"/>
        <w:ind w:left="737" w:firstLineChars="750" w:firstLine="1506"/>
        <w:rPr>
          <w:rFonts w:eastAsia="宋体"/>
          <w:i/>
          <w:lang w:eastAsia="zh-CN"/>
        </w:rPr>
      </w:pPr>
      <w:r w:rsidRPr="00CE5F28">
        <w:rPr>
          <w:b/>
          <w:kern w:val="2"/>
          <w:szCs w:val="20"/>
          <w:lang w:val="en-GB"/>
        </w:rPr>
        <w:t>T</w:t>
      </w:r>
      <w:r w:rsidRPr="00CE5F28">
        <w:rPr>
          <w:rFonts w:hint="eastAsia"/>
          <w:b/>
          <w:kern w:val="2"/>
          <w:szCs w:val="20"/>
          <w:lang w:val="en-GB"/>
        </w:rPr>
        <w:t>able</w:t>
      </w:r>
      <w:r>
        <w:rPr>
          <w:b/>
          <w:kern w:val="2"/>
          <w:szCs w:val="20"/>
          <w:lang w:val="en-GB"/>
        </w:rPr>
        <w:t xml:space="preserve">1: </w:t>
      </w:r>
      <w:r>
        <w:rPr>
          <w:b/>
          <w:kern w:val="2"/>
          <w:szCs w:val="20"/>
        </w:rPr>
        <w:t xml:space="preserve"> Demodulation threshold @ target Initial BLER=10%</w:t>
      </w:r>
    </w:p>
    <w:tbl>
      <w:tblPr>
        <w:tblW w:w="0" w:type="auto"/>
        <w:tblInd w:w="2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275"/>
        <w:gridCol w:w="1187"/>
        <w:gridCol w:w="1172"/>
      </w:tblGrid>
      <w:tr w:rsidR="00301B55" w:rsidRPr="005B4C79" w14:paraId="1F5242EF" w14:textId="77777777" w:rsidTr="007F6754">
        <w:trPr>
          <w:trHeight w:val="330"/>
        </w:trPr>
        <w:tc>
          <w:tcPr>
            <w:tcW w:w="2328" w:type="dxa"/>
            <w:gridSpan w:val="2"/>
            <w:shd w:val="clear" w:color="auto" w:fill="auto"/>
          </w:tcPr>
          <w:p w14:paraId="6BC6B807" w14:textId="77777777" w:rsidR="00301B55" w:rsidRPr="00D50DFA" w:rsidRDefault="00301B55" w:rsidP="007F6754">
            <w:pPr>
              <w:pStyle w:val="a0"/>
              <w:rPr>
                <w:rFonts w:eastAsia="宋体"/>
                <w:szCs w:val="20"/>
                <w:lang w:eastAsia="zh-CN"/>
              </w:rPr>
            </w:pPr>
            <w:r w:rsidRPr="007A2684">
              <w:rPr>
                <w:rFonts w:eastAsia="宋体"/>
                <w:szCs w:val="20"/>
                <w:lang w:eastAsia="zh-CN"/>
              </w:rPr>
              <w:t>Localized</w:t>
            </w:r>
            <w:r>
              <w:rPr>
                <w:rFonts w:eastAsia="宋体"/>
                <w:szCs w:val="20"/>
                <w:lang w:eastAsia="zh-CN"/>
              </w:rPr>
              <w:t>:</w:t>
            </w:r>
            <w:r w:rsidRPr="007A2684">
              <w:rPr>
                <w:rFonts w:eastAsia="宋体" w:hint="eastAsia"/>
                <w:szCs w:val="20"/>
                <w:lang w:eastAsia="zh-CN"/>
              </w:rPr>
              <w:t>12PRB</w:t>
            </w:r>
            <w:r>
              <w:rPr>
                <w:rFonts w:eastAsia="宋体"/>
                <w:szCs w:val="20"/>
                <w:lang w:eastAsia="zh-CN"/>
              </w:rPr>
              <w:t>, QPSK</w:t>
            </w:r>
          </w:p>
        </w:tc>
        <w:tc>
          <w:tcPr>
            <w:tcW w:w="2359" w:type="dxa"/>
            <w:gridSpan w:val="2"/>
            <w:shd w:val="clear" w:color="auto" w:fill="auto"/>
          </w:tcPr>
          <w:p w14:paraId="418ED370" w14:textId="77777777" w:rsidR="00301B55" w:rsidRPr="005B4C79" w:rsidRDefault="00301B55" w:rsidP="007F6754">
            <w:pPr>
              <w:pStyle w:val="a0"/>
              <w:jc w:val="center"/>
              <w:rPr>
                <w:rFonts w:eastAsia="宋体"/>
                <w:szCs w:val="20"/>
                <w:lang w:eastAsia="zh-CN"/>
              </w:rPr>
            </w:pPr>
            <w:r w:rsidRPr="005B4C79">
              <w:rPr>
                <w:rFonts w:eastAsia="宋体"/>
                <w:szCs w:val="20"/>
                <w:lang w:eastAsia="zh-CN"/>
              </w:rPr>
              <w:t>BLER=10%, SNR(dB)</w:t>
            </w:r>
          </w:p>
        </w:tc>
      </w:tr>
      <w:tr w:rsidR="00301B55" w:rsidRPr="005B4C79" w14:paraId="28242B38" w14:textId="77777777" w:rsidTr="007F6754">
        <w:trPr>
          <w:trHeight w:val="370"/>
        </w:trPr>
        <w:tc>
          <w:tcPr>
            <w:tcW w:w="1053" w:type="dxa"/>
            <w:shd w:val="clear" w:color="auto" w:fill="auto"/>
          </w:tcPr>
          <w:p w14:paraId="31DE9D19" w14:textId="77777777" w:rsidR="00301B55" w:rsidRPr="005B4C79" w:rsidRDefault="00301B55" w:rsidP="007F6754">
            <w:pPr>
              <w:pStyle w:val="a0"/>
              <w:rPr>
                <w:rFonts w:eastAsia="宋体"/>
                <w:szCs w:val="20"/>
                <w:lang w:eastAsia="zh-CN"/>
              </w:rPr>
            </w:pPr>
          </w:p>
        </w:tc>
        <w:tc>
          <w:tcPr>
            <w:tcW w:w="1275" w:type="dxa"/>
            <w:shd w:val="clear" w:color="auto" w:fill="auto"/>
          </w:tcPr>
          <w:p w14:paraId="443D8C7E" w14:textId="77777777" w:rsidR="00301B55" w:rsidRPr="005B4C79" w:rsidRDefault="00301B55" w:rsidP="007F6754">
            <w:pPr>
              <w:pStyle w:val="a0"/>
              <w:jc w:val="center"/>
              <w:rPr>
                <w:rFonts w:eastAsia="宋体"/>
                <w:szCs w:val="20"/>
                <w:lang w:eastAsia="zh-CN"/>
              </w:rPr>
            </w:pPr>
            <w:r>
              <w:rPr>
                <w:rFonts w:eastAsia="宋体" w:hint="eastAsia"/>
                <w:szCs w:val="20"/>
                <w:lang w:eastAsia="zh-CN"/>
              </w:rPr>
              <w:t>Multi-users</w:t>
            </w:r>
          </w:p>
        </w:tc>
        <w:tc>
          <w:tcPr>
            <w:tcW w:w="1187" w:type="dxa"/>
            <w:shd w:val="clear" w:color="auto" w:fill="auto"/>
          </w:tcPr>
          <w:p w14:paraId="08439166" w14:textId="77777777" w:rsidR="00301B55" w:rsidRPr="005B4C79" w:rsidRDefault="00301B55" w:rsidP="007F6754">
            <w:pPr>
              <w:pStyle w:val="a0"/>
              <w:jc w:val="center"/>
              <w:rPr>
                <w:rFonts w:eastAsia="宋体"/>
                <w:szCs w:val="20"/>
                <w:lang w:eastAsia="zh-CN"/>
              </w:rPr>
            </w:pPr>
            <w:r>
              <w:rPr>
                <w:rFonts w:eastAsia="宋体"/>
                <w:szCs w:val="20"/>
                <w:lang w:eastAsia="zh-CN"/>
              </w:rPr>
              <w:t>OMA</w:t>
            </w:r>
          </w:p>
        </w:tc>
        <w:tc>
          <w:tcPr>
            <w:tcW w:w="0" w:type="auto"/>
            <w:shd w:val="clear" w:color="auto" w:fill="auto"/>
          </w:tcPr>
          <w:p w14:paraId="232D9E71" w14:textId="77777777" w:rsidR="00301B55" w:rsidRPr="005B4C79" w:rsidRDefault="00301B55" w:rsidP="007F6754">
            <w:pPr>
              <w:pStyle w:val="a0"/>
              <w:jc w:val="center"/>
              <w:rPr>
                <w:rFonts w:eastAsia="宋体"/>
                <w:szCs w:val="20"/>
                <w:lang w:eastAsia="zh-CN"/>
              </w:rPr>
            </w:pPr>
            <w:r>
              <w:rPr>
                <w:rFonts w:eastAsia="宋体"/>
                <w:szCs w:val="20"/>
                <w:lang w:eastAsia="zh-CN"/>
              </w:rPr>
              <w:t>MU-MIMO</w:t>
            </w:r>
          </w:p>
        </w:tc>
      </w:tr>
      <w:tr w:rsidR="00301B55" w:rsidRPr="005B4C79" w14:paraId="7AF014F1" w14:textId="77777777" w:rsidTr="007F6754">
        <w:tc>
          <w:tcPr>
            <w:tcW w:w="1053" w:type="dxa"/>
            <w:vMerge w:val="restart"/>
            <w:shd w:val="clear" w:color="auto" w:fill="auto"/>
          </w:tcPr>
          <w:p w14:paraId="0E9AD8D7" w14:textId="77777777" w:rsidR="00301B55" w:rsidRPr="002C0138" w:rsidRDefault="00301B55" w:rsidP="007F6754">
            <w:pPr>
              <w:pStyle w:val="a0"/>
              <w:rPr>
                <w:rFonts w:eastAsia="宋体"/>
                <w:b/>
                <w:szCs w:val="20"/>
                <w:lang w:eastAsia="zh-CN"/>
              </w:rPr>
            </w:pPr>
            <w:r w:rsidRPr="002C0138">
              <w:rPr>
                <w:rFonts w:eastAsia="宋体"/>
                <w:b/>
                <w:szCs w:val="20"/>
                <w:lang w:eastAsia="zh-CN"/>
              </w:rPr>
              <w:t>20bytes</w:t>
            </w:r>
          </w:p>
          <w:p w14:paraId="657D6D3F" w14:textId="77777777" w:rsidR="00301B55" w:rsidRPr="005B4C79" w:rsidRDefault="00301B55" w:rsidP="007F6754">
            <w:pPr>
              <w:pStyle w:val="a0"/>
              <w:rPr>
                <w:rFonts w:eastAsia="宋体"/>
                <w:szCs w:val="20"/>
                <w:lang w:eastAsia="zh-CN"/>
              </w:rPr>
            </w:pPr>
            <w:r w:rsidRPr="00500212">
              <w:rPr>
                <w:rFonts w:eastAsia="宋体"/>
                <w:sz w:val="18"/>
                <w:szCs w:val="20"/>
                <w:lang w:eastAsia="zh-CN"/>
              </w:rPr>
              <w:t>CR=0.0463</w:t>
            </w:r>
          </w:p>
        </w:tc>
        <w:tc>
          <w:tcPr>
            <w:tcW w:w="1275" w:type="dxa"/>
            <w:shd w:val="clear" w:color="auto" w:fill="auto"/>
          </w:tcPr>
          <w:p w14:paraId="17D4EC1F" w14:textId="77777777" w:rsidR="00301B55" w:rsidRPr="005B4C79" w:rsidRDefault="00301B55" w:rsidP="007F6754">
            <w:pPr>
              <w:pStyle w:val="a0"/>
              <w:jc w:val="center"/>
              <w:rPr>
                <w:rFonts w:eastAsia="宋体"/>
                <w:szCs w:val="20"/>
                <w:lang w:eastAsia="zh-CN"/>
              </w:rPr>
            </w:pPr>
            <w:r>
              <w:rPr>
                <w:rFonts w:eastAsia="宋体"/>
                <w:szCs w:val="20"/>
                <w:lang w:eastAsia="zh-CN"/>
              </w:rPr>
              <w:t>4</w:t>
            </w:r>
          </w:p>
        </w:tc>
        <w:tc>
          <w:tcPr>
            <w:tcW w:w="1187" w:type="dxa"/>
            <w:shd w:val="clear" w:color="auto" w:fill="auto"/>
          </w:tcPr>
          <w:p w14:paraId="5E7319C2"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-12.56</w:t>
            </w:r>
          </w:p>
        </w:tc>
        <w:tc>
          <w:tcPr>
            <w:tcW w:w="0" w:type="auto"/>
            <w:shd w:val="clear" w:color="auto" w:fill="auto"/>
          </w:tcPr>
          <w:p w14:paraId="00AFFFAC"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-12.</w:t>
            </w:r>
            <w:r>
              <w:rPr>
                <w:rFonts w:eastAsia="宋体"/>
                <w:b/>
                <w:szCs w:val="20"/>
                <w:highlight w:val="yellow"/>
                <w:lang w:eastAsia="zh-CN"/>
              </w:rPr>
              <w:t>48</w:t>
            </w:r>
          </w:p>
        </w:tc>
      </w:tr>
      <w:tr w:rsidR="00301B55" w:rsidRPr="005B4C79" w14:paraId="6496052F" w14:textId="77777777" w:rsidTr="007F6754">
        <w:tc>
          <w:tcPr>
            <w:tcW w:w="1053" w:type="dxa"/>
            <w:vMerge/>
            <w:shd w:val="clear" w:color="auto" w:fill="auto"/>
          </w:tcPr>
          <w:p w14:paraId="676048E0" w14:textId="77777777" w:rsidR="00301B55" w:rsidRPr="002C0138" w:rsidRDefault="00301B55" w:rsidP="007F6754">
            <w:pPr>
              <w:pStyle w:val="a0"/>
              <w:rPr>
                <w:rFonts w:eastAsia="宋体"/>
                <w:b/>
                <w:szCs w:val="20"/>
                <w:lang w:eastAsia="zh-CN"/>
              </w:rPr>
            </w:pPr>
          </w:p>
        </w:tc>
        <w:tc>
          <w:tcPr>
            <w:tcW w:w="1275" w:type="dxa"/>
            <w:shd w:val="clear" w:color="auto" w:fill="auto"/>
          </w:tcPr>
          <w:p w14:paraId="73D8B155" w14:textId="77777777" w:rsidR="00301B55" w:rsidRPr="005B4C79" w:rsidRDefault="00301B55" w:rsidP="007F6754">
            <w:pPr>
              <w:pStyle w:val="a0"/>
              <w:jc w:val="center"/>
              <w:rPr>
                <w:rFonts w:eastAsia="宋体"/>
                <w:szCs w:val="20"/>
                <w:lang w:eastAsia="zh-CN"/>
              </w:rPr>
            </w:pPr>
            <w:r>
              <w:rPr>
                <w:rFonts w:eastAsia="宋体"/>
                <w:szCs w:val="20"/>
                <w:lang w:eastAsia="zh-CN"/>
              </w:rPr>
              <w:t>8</w:t>
            </w:r>
          </w:p>
        </w:tc>
        <w:tc>
          <w:tcPr>
            <w:tcW w:w="1187" w:type="dxa"/>
            <w:shd w:val="clear" w:color="auto" w:fill="auto"/>
          </w:tcPr>
          <w:p w14:paraId="5B1802A9"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-12.56</w:t>
            </w:r>
          </w:p>
        </w:tc>
        <w:tc>
          <w:tcPr>
            <w:tcW w:w="0" w:type="auto"/>
            <w:shd w:val="clear" w:color="auto" w:fill="auto"/>
          </w:tcPr>
          <w:p w14:paraId="432B061B"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-12.37</w:t>
            </w:r>
          </w:p>
        </w:tc>
      </w:tr>
      <w:tr w:rsidR="00301B55" w:rsidRPr="005B4C79" w14:paraId="1E759CBE" w14:textId="77777777" w:rsidTr="007F6754">
        <w:tc>
          <w:tcPr>
            <w:tcW w:w="1053" w:type="dxa"/>
            <w:vMerge/>
            <w:shd w:val="clear" w:color="auto" w:fill="auto"/>
          </w:tcPr>
          <w:p w14:paraId="6A51D1EF" w14:textId="77777777" w:rsidR="00301B55" w:rsidRPr="005B4C79" w:rsidRDefault="00301B55" w:rsidP="007F6754">
            <w:pPr>
              <w:pStyle w:val="a0"/>
              <w:jc w:val="center"/>
              <w:rPr>
                <w:rFonts w:eastAsia="宋体"/>
                <w:szCs w:val="20"/>
                <w:lang w:eastAsia="zh-CN"/>
              </w:rPr>
            </w:pPr>
          </w:p>
        </w:tc>
        <w:tc>
          <w:tcPr>
            <w:tcW w:w="1275" w:type="dxa"/>
            <w:shd w:val="clear" w:color="auto" w:fill="auto"/>
          </w:tcPr>
          <w:p w14:paraId="5FEFB34F" w14:textId="77777777" w:rsidR="00301B55" w:rsidRPr="005B4C79" w:rsidRDefault="00301B55" w:rsidP="007F6754">
            <w:pPr>
              <w:pStyle w:val="a0"/>
              <w:jc w:val="center"/>
              <w:rPr>
                <w:rFonts w:eastAsia="宋体"/>
                <w:szCs w:val="20"/>
                <w:lang w:eastAsia="zh-CN"/>
              </w:rPr>
            </w:pPr>
            <w:r>
              <w:rPr>
                <w:rFonts w:eastAsia="宋体"/>
                <w:szCs w:val="20"/>
                <w:lang w:eastAsia="zh-CN"/>
              </w:rPr>
              <w:t>12</w:t>
            </w:r>
          </w:p>
        </w:tc>
        <w:tc>
          <w:tcPr>
            <w:tcW w:w="1187" w:type="dxa"/>
            <w:shd w:val="clear" w:color="auto" w:fill="auto"/>
          </w:tcPr>
          <w:p w14:paraId="09BED6B6"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-12.56</w:t>
            </w:r>
          </w:p>
        </w:tc>
        <w:tc>
          <w:tcPr>
            <w:tcW w:w="0" w:type="auto"/>
            <w:shd w:val="clear" w:color="auto" w:fill="auto"/>
          </w:tcPr>
          <w:p w14:paraId="793FC500"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-12.29</w:t>
            </w:r>
          </w:p>
        </w:tc>
      </w:tr>
      <w:tr w:rsidR="00301B55" w:rsidRPr="005B4C79" w14:paraId="6052A91B" w14:textId="77777777" w:rsidTr="007F6754">
        <w:tc>
          <w:tcPr>
            <w:tcW w:w="1053" w:type="dxa"/>
            <w:vMerge/>
            <w:shd w:val="clear" w:color="auto" w:fill="auto"/>
          </w:tcPr>
          <w:p w14:paraId="210AF5B9" w14:textId="77777777" w:rsidR="00301B55" w:rsidRPr="005B4C79" w:rsidRDefault="00301B55" w:rsidP="007F6754">
            <w:pPr>
              <w:pStyle w:val="a0"/>
              <w:jc w:val="center"/>
              <w:rPr>
                <w:rFonts w:eastAsia="宋体"/>
                <w:szCs w:val="20"/>
                <w:lang w:eastAsia="zh-CN"/>
              </w:rPr>
            </w:pPr>
          </w:p>
        </w:tc>
        <w:tc>
          <w:tcPr>
            <w:tcW w:w="1275" w:type="dxa"/>
            <w:shd w:val="clear" w:color="auto" w:fill="auto"/>
          </w:tcPr>
          <w:p w14:paraId="3C8185BC" w14:textId="77777777" w:rsidR="00301B55" w:rsidRPr="005B4C79" w:rsidRDefault="00301B55" w:rsidP="007F6754">
            <w:pPr>
              <w:pStyle w:val="a0"/>
              <w:jc w:val="center"/>
              <w:rPr>
                <w:rFonts w:eastAsia="宋体"/>
                <w:szCs w:val="20"/>
                <w:lang w:eastAsia="zh-CN"/>
              </w:rPr>
            </w:pPr>
            <w:r>
              <w:rPr>
                <w:rFonts w:eastAsia="宋体" w:hint="eastAsia"/>
                <w:szCs w:val="20"/>
                <w:lang w:eastAsia="zh-CN"/>
              </w:rPr>
              <w:t>16</w:t>
            </w:r>
          </w:p>
        </w:tc>
        <w:tc>
          <w:tcPr>
            <w:tcW w:w="1187" w:type="dxa"/>
            <w:shd w:val="clear" w:color="auto" w:fill="auto"/>
          </w:tcPr>
          <w:p w14:paraId="4FF45ABB"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-12.56</w:t>
            </w:r>
          </w:p>
        </w:tc>
        <w:tc>
          <w:tcPr>
            <w:tcW w:w="0" w:type="auto"/>
            <w:shd w:val="clear" w:color="auto" w:fill="auto"/>
          </w:tcPr>
          <w:p w14:paraId="6C49A52D"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-12.18</w:t>
            </w:r>
          </w:p>
        </w:tc>
      </w:tr>
      <w:tr w:rsidR="00301B55" w:rsidRPr="005B4C79" w14:paraId="423D3261" w14:textId="77777777" w:rsidTr="007F6754">
        <w:tc>
          <w:tcPr>
            <w:tcW w:w="1053" w:type="dxa"/>
            <w:vMerge w:val="restart"/>
            <w:shd w:val="clear" w:color="auto" w:fill="auto"/>
          </w:tcPr>
          <w:p w14:paraId="5E2E5117" w14:textId="77777777" w:rsidR="00301B55" w:rsidRPr="002C0138" w:rsidRDefault="00301B55" w:rsidP="007F6754">
            <w:pPr>
              <w:pStyle w:val="a0"/>
              <w:rPr>
                <w:rFonts w:eastAsia="宋体"/>
                <w:b/>
                <w:szCs w:val="20"/>
                <w:lang w:eastAsia="zh-CN"/>
              </w:rPr>
            </w:pPr>
            <w:r w:rsidRPr="002C0138">
              <w:rPr>
                <w:rFonts w:eastAsia="宋体"/>
                <w:b/>
                <w:szCs w:val="20"/>
                <w:lang w:eastAsia="zh-CN"/>
              </w:rPr>
              <w:t>80bytes</w:t>
            </w:r>
          </w:p>
          <w:p w14:paraId="31E9C8DB" w14:textId="77777777" w:rsidR="00301B55" w:rsidRPr="005B4C79" w:rsidRDefault="00301B55" w:rsidP="007F6754">
            <w:pPr>
              <w:pStyle w:val="a0"/>
              <w:rPr>
                <w:rFonts w:eastAsia="宋体"/>
                <w:szCs w:val="20"/>
                <w:lang w:eastAsia="zh-CN"/>
              </w:rPr>
            </w:pPr>
            <w:r w:rsidRPr="00500212">
              <w:rPr>
                <w:rFonts w:eastAsia="宋体"/>
                <w:sz w:val="18"/>
                <w:szCs w:val="20"/>
                <w:lang w:eastAsia="zh-CN"/>
              </w:rPr>
              <w:t>C</w:t>
            </w:r>
            <w:r>
              <w:rPr>
                <w:rFonts w:eastAsia="宋体"/>
                <w:sz w:val="18"/>
                <w:szCs w:val="20"/>
                <w:lang w:eastAsia="zh-CN"/>
              </w:rPr>
              <w:t>R</w:t>
            </w:r>
            <w:r w:rsidRPr="00500212">
              <w:rPr>
                <w:rFonts w:eastAsia="宋体"/>
                <w:sz w:val="18"/>
                <w:szCs w:val="20"/>
                <w:lang w:eastAsia="zh-CN"/>
              </w:rPr>
              <w:t>=</w:t>
            </w:r>
            <w:r>
              <w:rPr>
                <w:rFonts w:eastAsia="宋体"/>
                <w:sz w:val="18"/>
                <w:szCs w:val="20"/>
                <w:lang w:eastAsia="zh-CN"/>
              </w:rPr>
              <w:t>0.185</w:t>
            </w:r>
          </w:p>
        </w:tc>
        <w:tc>
          <w:tcPr>
            <w:tcW w:w="1275" w:type="dxa"/>
            <w:shd w:val="clear" w:color="auto" w:fill="auto"/>
          </w:tcPr>
          <w:p w14:paraId="70CB49CE" w14:textId="77777777" w:rsidR="00301B55" w:rsidRPr="005B4C79" w:rsidRDefault="00301B55" w:rsidP="007F6754">
            <w:pPr>
              <w:pStyle w:val="a0"/>
              <w:jc w:val="center"/>
              <w:rPr>
                <w:rFonts w:eastAsia="宋体"/>
                <w:szCs w:val="20"/>
                <w:lang w:eastAsia="zh-CN"/>
              </w:rPr>
            </w:pPr>
            <w:r>
              <w:rPr>
                <w:rFonts w:eastAsia="宋体" w:hint="eastAsia"/>
                <w:szCs w:val="20"/>
                <w:lang w:eastAsia="zh-CN"/>
              </w:rPr>
              <w:t>4</w:t>
            </w:r>
          </w:p>
        </w:tc>
        <w:tc>
          <w:tcPr>
            <w:tcW w:w="1187" w:type="dxa"/>
            <w:shd w:val="clear" w:color="auto" w:fill="auto"/>
          </w:tcPr>
          <w:p w14:paraId="41DB5248"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-6.9</w:t>
            </w:r>
          </w:p>
        </w:tc>
        <w:tc>
          <w:tcPr>
            <w:tcW w:w="0" w:type="auto"/>
            <w:shd w:val="clear" w:color="auto" w:fill="auto"/>
          </w:tcPr>
          <w:p w14:paraId="15F0641C"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-6.7</w:t>
            </w:r>
          </w:p>
        </w:tc>
      </w:tr>
      <w:tr w:rsidR="00301B55" w:rsidRPr="005B4C79" w14:paraId="0C74E1C4" w14:textId="77777777" w:rsidTr="007F6754">
        <w:tc>
          <w:tcPr>
            <w:tcW w:w="1053" w:type="dxa"/>
            <w:vMerge/>
            <w:shd w:val="clear" w:color="auto" w:fill="auto"/>
          </w:tcPr>
          <w:p w14:paraId="40C29385" w14:textId="77777777" w:rsidR="00301B55" w:rsidRDefault="00301B55" w:rsidP="007F6754">
            <w:pPr>
              <w:pStyle w:val="a0"/>
              <w:jc w:val="center"/>
              <w:rPr>
                <w:rFonts w:eastAsia="宋体"/>
                <w:szCs w:val="20"/>
                <w:lang w:eastAsia="zh-CN"/>
              </w:rPr>
            </w:pPr>
          </w:p>
        </w:tc>
        <w:tc>
          <w:tcPr>
            <w:tcW w:w="1275" w:type="dxa"/>
            <w:shd w:val="clear" w:color="auto" w:fill="auto"/>
          </w:tcPr>
          <w:p w14:paraId="03A23ED2" w14:textId="77777777" w:rsidR="00301B55" w:rsidRPr="005B4C79" w:rsidRDefault="00301B55" w:rsidP="007F6754">
            <w:pPr>
              <w:pStyle w:val="a0"/>
              <w:jc w:val="center"/>
              <w:rPr>
                <w:rFonts w:eastAsia="宋体"/>
                <w:szCs w:val="20"/>
                <w:lang w:eastAsia="zh-CN"/>
              </w:rPr>
            </w:pPr>
            <w:r>
              <w:rPr>
                <w:rFonts w:eastAsia="宋体" w:hint="eastAsia"/>
                <w:szCs w:val="20"/>
                <w:lang w:eastAsia="zh-CN"/>
              </w:rPr>
              <w:t>8</w:t>
            </w:r>
          </w:p>
        </w:tc>
        <w:tc>
          <w:tcPr>
            <w:tcW w:w="1187" w:type="dxa"/>
            <w:shd w:val="clear" w:color="auto" w:fill="auto"/>
          </w:tcPr>
          <w:p w14:paraId="0250A82E"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-6.9</w:t>
            </w:r>
          </w:p>
        </w:tc>
        <w:tc>
          <w:tcPr>
            <w:tcW w:w="0" w:type="auto"/>
            <w:shd w:val="clear" w:color="auto" w:fill="auto"/>
          </w:tcPr>
          <w:p w14:paraId="6B508E6D"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-6.48</w:t>
            </w:r>
          </w:p>
        </w:tc>
      </w:tr>
      <w:tr w:rsidR="00301B55" w:rsidRPr="005B4C79" w14:paraId="7F02E263" w14:textId="77777777" w:rsidTr="007F6754">
        <w:tc>
          <w:tcPr>
            <w:tcW w:w="1053" w:type="dxa"/>
            <w:vMerge/>
            <w:shd w:val="clear" w:color="auto" w:fill="auto"/>
          </w:tcPr>
          <w:p w14:paraId="7B05D179" w14:textId="77777777" w:rsidR="00301B55" w:rsidRPr="005B4C79" w:rsidRDefault="00301B55" w:rsidP="007F6754">
            <w:pPr>
              <w:pStyle w:val="a0"/>
              <w:jc w:val="center"/>
              <w:rPr>
                <w:rFonts w:eastAsia="宋体"/>
                <w:szCs w:val="20"/>
                <w:lang w:eastAsia="zh-CN"/>
              </w:rPr>
            </w:pPr>
          </w:p>
        </w:tc>
        <w:tc>
          <w:tcPr>
            <w:tcW w:w="1275" w:type="dxa"/>
            <w:shd w:val="clear" w:color="auto" w:fill="auto"/>
          </w:tcPr>
          <w:p w14:paraId="294214C8" w14:textId="77777777" w:rsidR="00301B55" w:rsidRPr="005B4C79" w:rsidRDefault="00301B55" w:rsidP="007F6754">
            <w:pPr>
              <w:pStyle w:val="a0"/>
              <w:jc w:val="center"/>
              <w:rPr>
                <w:rFonts w:eastAsia="宋体"/>
                <w:szCs w:val="20"/>
                <w:lang w:eastAsia="zh-CN"/>
              </w:rPr>
            </w:pPr>
            <w:r>
              <w:rPr>
                <w:rFonts w:eastAsia="宋体" w:hint="eastAsia"/>
                <w:szCs w:val="20"/>
                <w:lang w:eastAsia="zh-CN"/>
              </w:rPr>
              <w:t>12</w:t>
            </w:r>
          </w:p>
        </w:tc>
        <w:tc>
          <w:tcPr>
            <w:tcW w:w="1187" w:type="dxa"/>
            <w:shd w:val="clear" w:color="auto" w:fill="auto"/>
          </w:tcPr>
          <w:p w14:paraId="67240004"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-6.9</w:t>
            </w:r>
          </w:p>
        </w:tc>
        <w:tc>
          <w:tcPr>
            <w:tcW w:w="0" w:type="auto"/>
            <w:shd w:val="clear" w:color="auto" w:fill="auto"/>
          </w:tcPr>
          <w:p w14:paraId="6B217E9B"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-6.13</w:t>
            </w:r>
          </w:p>
        </w:tc>
      </w:tr>
      <w:tr w:rsidR="00301B55" w:rsidRPr="005B4C79" w14:paraId="340BC118" w14:textId="77777777" w:rsidTr="007F6754">
        <w:tc>
          <w:tcPr>
            <w:tcW w:w="1053" w:type="dxa"/>
            <w:vMerge w:val="restart"/>
            <w:shd w:val="clear" w:color="auto" w:fill="auto"/>
          </w:tcPr>
          <w:p w14:paraId="2CB3E754" w14:textId="77777777" w:rsidR="00301B55" w:rsidRPr="002C0138" w:rsidRDefault="00301B55" w:rsidP="007F6754">
            <w:pPr>
              <w:pStyle w:val="a0"/>
              <w:rPr>
                <w:rFonts w:eastAsia="宋体"/>
                <w:b/>
                <w:szCs w:val="20"/>
                <w:lang w:eastAsia="zh-CN"/>
              </w:rPr>
            </w:pPr>
            <w:r w:rsidRPr="002C0138">
              <w:rPr>
                <w:rFonts w:eastAsia="宋体"/>
                <w:b/>
                <w:szCs w:val="20"/>
                <w:lang w:eastAsia="zh-CN"/>
              </w:rPr>
              <w:t>150bytes</w:t>
            </w:r>
          </w:p>
          <w:p w14:paraId="0CBE42A2" w14:textId="77777777" w:rsidR="00301B55" w:rsidRPr="005B4C79" w:rsidRDefault="00301B55" w:rsidP="007F6754">
            <w:pPr>
              <w:pStyle w:val="a0"/>
              <w:rPr>
                <w:rFonts w:eastAsia="宋体"/>
                <w:szCs w:val="20"/>
                <w:lang w:eastAsia="zh-CN"/>
              </w:rPr>
            </w:pPr>
            <w:r>
              <w:rPr>
                <w:rFonts w:eastAsia="宋体"/>
                <w:sz w:val="18"/>
                <w:szCs w:val="20"/>
                <w:lang w:eastAsia="zh-CN"/>
              </w:rPr>
              <w:t>CR</w:t>
            </w:r>
            <w:r w:rsidRPr="00500212">
              <w:rPr>
                <w:rFonts w:eastAsia="宋体"/>
                <w:sz w:val="18"/>
                <w:szCs w:val="20"/>
                <w:lang w:eastAsia="zh-CN"/>
              </w:rPr>
              <w:t>=</w:t>
            </w:r>
            <w:r>
              <w:rPr>
                <w:rFonts w:eastAsia="宋体"/>
                <w:sz w:val="18"/>
                <w:szCs w:val="20"/>
                <w:lang w:eastAsia="zh-CN"/>
              </w:rPr>
              <w:t>0.347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0EEE68" w14:textId="77777777" w:rsidR="00301B55" w:rsidRPr="005B4C79" w:rsidRDefault="00301B55" w:rsidP="007F6754">
            <w:pPr>
              <w:pStyle w:val="a0"/>
              <w:jc w:val="center"/>
              <w:rPr>
                <w:rFonts w:eastAsia="宋体"/>
                <w:szCs w:val="20"/>
                <w:lang w:eastAsia="zh-CN"/>
              </w:rPr>
            </w:pPr>
            <w:r>
              <w:rPr>
                <w:rFonts w:eastAsia="宋体" w:hint="eastAsia"/>
                <w:szCs w:val="20"/>
                <w:lang w:eastAsia="zh-CN"/>
              </w:rPr>
              <w:t>4</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9DCF668" w14:textId="77777777" w:rsidR="00301B55" w:rsidRPr="00654F08" w:rsidRDefault="00301B55" w:rsidP="007F6754">
            <w:pPr>
              <w:pStyle w:val="a0"/>
              <w:jc w:val="center"/>
              <w:rPr>
                <w:rFonts w:eastAsia="宋体"/>
                <w:szCs w:val="20"/>
                <w:lang w:eastAsia="zh-CN"/>
              </w:rPr>
            </w:pPr>
            <w:r>
              <w:rPr>
                <w:rFonts w:eastAsia="宋体" w:hint="eastAsia"/>
                <w:b/>
                <w:szCs w:val="20"/>
                <w:highlight w:val="yellow"/>
                <w:lang w:eastAsia="zh-CN"/>
              </w:rPr>
              <w:t>-3.</w:t>
            </w:r>
            <w:r>
              <w:rPr>
                <w:rFonts w:eastAsia="宋体"/>
                <w:b/>
                <w:szCs w:val="20"/>
                <w:highlight w:val="yellow"/>
                <w:lang w:eastAsia="zh-CN"/>
              </w:rPr>
              <w:t>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5B98B"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-3.4</w:t>
            </w:r>
            <w:r>
              <w:rPr>
                <w:rFonts w:eastAsia="宋体"/>
                <w:b/>
                <w:szCs w:val="20"/>
                <w:highlight w:val="yellow"/>
                <w:lang w:eastAsia="zh-CN"/>
              </w:rPr>
              <w:t>8</w:t>
            </w:r>
          </w:p>
        </w:tc>
      </w:tr>
      <w:tr w:rsidR="00301B55" w:rsidRPr="005B4C79" w14:paraId="63372360" w14:textId="77777777" w:rsidTr="007F6754">
        <w:tc>
          <w:tcPr>
            <w:tcW w:w="1053" w:type="dxa"/>
            <w:vMerge/>
            <w:shd w:val="clear" w:color="auto" w:fill="auto"/>
          </w:tcPr>
          <w:p w14:paraId="41FB8704" w14:textId="77777777" w:rsidR="00301B55" w:rsidRDefault="00301B55" w:rsidP="007F6754">
            <w:pPr>
              <w:pStyle w:val="a0"/>
              <w:jc w:val="center"/>
              <w:rPr>
                <w:rFonts w:eastAsia="宋体"/>
                <w:szCs w:val="20"/>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977815D" w14:textId="77777777" w:rsidR="00301B55" w:rsidRPr="005B4C79" w:rsidRDefault="00301B55" w:rsidP="007F6754">
            <w:pPr>
              <w:pStyle w:val="a0"/>
              <w:jc w:val="center"/>
              <w:rPr>
                <w:rFonts w:eastAsia="宋体"/>
                <w:szCs w:val="20"/>
                <w:lang w:eastAsia="zh-CN"/>
              </w:rPr>
            </w:pPr>
            <w:r>
              <w:rPr>
                <w:rFonts w:eastAsia="宋体" w:hint="eastAsia"/>
                <w:szCs w:val="20"/>
                <w:lang w:eastAsia="zh-CN"/>
              </w:rPr>
              <w:t>8</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8AAAF9E" w14:textId="77777777" w:rsidR="00301B55" w:rsidRPr="00654F08" w:rsidRDefault="00301B55" w:rsidP="007F6754">
            <w:pPr>
              <w:pStyle w:val="a0"/>
              <w:jc w:val="center"/>
              <w:rPr>
                <w:rFonts w:eastAsia="宋体"/>
                <w:szCs w:val="20"/>
                <w:lang w:eastAsia="zh-CN"/>
              </w:rPr>
            </w:pPr>
            <w:r>
              <w:rPr>
                <w:rFonts w:eastAsia="宋体" w:hint="eastAsia"/>
                <w:b/>
                <w:szCs w:val="20"/>
                <w:highlight w:val="yellow"/>
                <w:lang w:eastAsia="zh-CN"/>
              </w:rPr>
              <w:t>-3.</w:t>
            </w:r>
            <w:r>
              <w:rPr>
                <w:rFonts w:eastAsia="宋体"/>
                <w:b/>
                <w:szCs w:val="20"/>
                <w:highlight w:val="yellow"/>
                <w:lang w:eastAsia="zh-CN"/>
              </w:rPr>
              <w:t>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0A47"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-2.53</w:t>
            </w:r>
          </w:p>
        </w:tc>
      </w:tr>
      <w:tr w:rsidR="00301B55" w:rsidRPr="005B4C79" w14:paraId="78B4474D" w14:textId="77777777" w:rsidTr="007F6754">
        <w:tc>
          <w:tcPr>
            <w:tcW w:w="1053" w:type="dxa"/>
            <w:vMerge/>
            <w:shd w:val="clear" w:color="auto" w:fill="auto"/>
          </w:tcPr>
          <w:p w14:paraId="5555150E" w14:textId="77777777" w:rsidR="00301B55" w:rsidRPr="005B4C79" w:rsidRDefault="00301B55" w:rsidP="007F6754">
            <w:pPr>
              <w:pStyle w:val="a0"/>
              <w:jc w:val="center"/>
              <w:rPr>
                <w:rFonts w:eastAsia="宋体"/>
                <w:szCs w:val="20"/>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C15AB9A" w14:textId="77777777" w:rsidR="00301B55" w:rsidRPr="005B4C79" w:rsidRDefault="00301B55" w:rsidP="007F6754">
            <w:pPr>
              <w:pStyle w:val="a0"/>
              <w:jc w:val="center"/>
              <w:rPr>
                <w:rFonts w:eastAsia="宋体"/>
                <w:szCs w:val="20"/>
                <w:lang w:eastAsia="zh-CN"/>
              </w:rPr>
            </w:pPr>
            <w:r>
              <w:rPr>
                <w:rFonts w:eastAsia="宋体" w:hint="eastAsia"/>
                <w:szCs w:val="20"/>
                <w:lang w:eastAsia="zh-CN"/>
              </w:rPr>
              <w:t>12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66513E8" w14:textId="77777777" w:rsidR="00301B55" w:rsidRPr="00654F08" w:rsidRDefault="00301B55" w:rsidP="007F6754">
            <w:pPr>
              <w:pStyle w:val="a0"/>
              <w:jc w:val="center"/>
              <w:rPr>
                <w:rFonts w:eastAsia="宋体"/>
                <w:szCs w:val="20"/>
                <w:lang w:eastAsia="zh-CN"/>
              </w:rPr>
            </w:pPr>
            <w:r>
              <w:rPr>
                <w:rFonts w:eastAsia="宋体" w:hint="eastAsia"/>
                <w:b/>
                <w:szCs w:val="20"/>
                <w:highlight w:val="yellow"/>
                <w:lang w:eastAsia="zh-CN"/>
              </w:rPr>
              <w:t>-3.</w:t>
            </w:r>
            <w:r>
              <w:rPr>
                <w:rFonts w:eastAsia="宋体"/>
                <w:b/>
                <w:szCs w:val="20"/>
                <w:highlight w:val="yellow"/>
                <w:lang w:eastAsia="zh-CN"/>
              </w:rPr>
              <w:t>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96069" w14:textId="77777777" w:rsidR="00301B55" w:rsidRPr="005B4C79" w:rsidRDefault="00301B55" w:rsidP="007F6754">
            <w:pPr>
              <w:pStyle w:val="a0"/>
              <w:jc w:val="center"/>
              <w:rPr>
                <w:rFonts w:eastAsia="宋体"/>
                <w:b/>
                <w:szCs w:val="20"/>
                <w:highlight w:val="yellow"/>
                <w:lang w:eastAsia="zh-CN"/>
              </w:rPr>
            </w:pPr>
            <w:r>
              <w:rPr>
                <w:rFonts w:eastAsia="宋体" w:hint="eastAsia"/>
                <w:b/>
                <w:szCs w:val="20"/>
                <w:highlight w:val="yellow"/>
                <w:lang w:eastAsia="zh-CN"/>
              </w:rPr>
              <w:t>1.67</w:t>
            </w:r>
          </w:p>
        </w:tc>
      </w:tr>
    </w:tbl>
    <w:p w14:paraId="22CF7C89" w14:textId="77777777" w:rsidR="00CF549D" w:rsidRDefault="007E5246" w:rsidP="00B67649">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FB23F8F" w14:textId="6BB148DE" w:rsidR="007D556C" w:rsidRDefault="007D556C" w:rsidP="00E028BD">
      <w:pPr>
        <w:pStyle w:val="a0"/>
        <w:spacing w:beforeLines="50" w:before="120" w:afterLines="50"/>
        <w:rPr>
          <w:b/>
          <w:i/>
        </w:rPr>
      </w:pPr>
    </w:p>
    <w:p w14:paraId="61149694" w14:textId="77777777" w:rsidR="007D556C" w:rsidRDefault="007D556C" w:rsidP="00E028BD">
      <w:pPr>
        <w:pStyle w:val="a0"/>
        <w:spacing w:beforeLines="50" w:before="120" w:afterLines="50"/>
        <w:rPr>
          <w:b/>
          <w:i/>
        </w:rPr>
      </w:pPr>
      <w:r w:rsidRPr="00584C69">
        <w:rPr>
          <w:rFonts w:hint="eastAsia"/>
          <w:b/>
          <w:i/>
        </w:rPr>
        <w:t xml:space="preserve">Proposal </w:t>
      </w:r>
      <w:r>
        <w:rPr>
          <w:rFonts w:hint="eastAsia"/>
          <w:b/>
          <w:i/>
        </w:rPr>
        <w:t>1:</w:t>
      </w:r>
      <w:r>
        <w:rPr>
          <w:b/>
          <w:i/>
        </w:rPr>
        <w:t xml:space="preserve">  </w:t>
      </w:r>
      <w:r w:rsidRPr="00715846">
        <w:rPr>
          <w:b/>
          <w:i/>
        </w:rPr>
        <w:t>NOMA with leg</w:t>
      </w:r>
      <w:r>
        <w:rPr>
          <w:b/>
          <w:i/>
        </w:rPr>
        <w:t xml:space="preserve">acy MA signatures or </w:t>
      </w:r>
      <w:proofErr w:type="spellStart"/>
      <w:proofErr w:type="gramStart"/>
      <w:r>
        <w:rPr>
          <w:b/>
          <w:i/>
        </w:rPr>
        <w:t>Tx</w:t>
      </w:r>
      <w:proofErr w:type="spellEnd"/>
      <w:proofErr w:type="gramEnd"/>
      <w:r>
        <w:rPr>
          <w:b/>
          <w:i/>
        </w:rPr>
        <w:t xml:space="preserve"> modules</w:t>
      </w:r>
      <w:r w:rsidRPr="00715846">
        <w:rPr>
          <w:b/>
          <w:i/>
        </w:rPr>
        <w:t xml:space="preserve"> should be included as cases for evaluations where either traditional MMSE-IRC receiver or MMSE-SIC receiver can be adopted</w:t>
      </w:r>
      <w:r>
        <w:rPr>
          <w:b/>
          <w:i/>
        </w:rPr>
        <w:t>.</w:t>
      </w:r>
    </w:p>
    <w:p w14:paraId="2416EA8E" w14:textId="77777777" w:rsidR="00032DB4" w:rsidRDefault="00032DB4" w:rsidP="00032DB4">
      <w:pPr>
        <w:rPr>
          <w:b/>
          <w:i/>
        </w:rPr>
      </w:pPr>
      <w:r w:rsidRPr="00584C69">
        <w:rPr>
          <w:rFonts w:hint="eastAsia"/>
          <w:b/>
          <w:i/>
        </w:rPr>
        <w:t xml:space="preserve">Proposal </w:t>
      </w:r>
      <w:r>
        <w:rPr>
          <w:rFonts w:hint="eastAsia"/>
          <w:b/>
          <w:i/>
        </w:rPr>
        <w:t>2:</w:t>
      </w:r>
      <w:r>
        <w:rPr>
          <w:b/>
          <w:i/>
        </w:rPr>
        <w:t xml:space="preserve">  P</w:t>
      </w:r>
      <w:r w:rsidRPr="00E028BD">
        <w:rPr>
          <w:b/>
          <w:i/>
        </w:rPr>
        <w:t>ool-based</w:t>
      </w:r>
      <w:r>
        <w:rPr>
          <w:b/>
          <w:i/>
        </w:rPr>
        <w:t xml:space="preserve"> random MA signature </w:t>
      </w:r>
      <w:proofErr w:type="gramStart"/>
      <w:r>
        <w:rPr>
          <w:b/>
          <w:i/>
        </w:rPr>
        <w:t xml:space="preserve">should </w:t>
      </w:r>
      <w:r w:rsidRPr="00E028BD">
        <w:rPr>
          <w:b/>
          <w:i/>
        </w:rPr>
        <w:t xml:space="preserve">be </w:t>
      </w:r>
      <w:r>
        <w:rPr>
          <w:b/>
          <w:i/>
        </w:rPr>
        <w:t>evaluated</w:t>
      </w:r>
      <w:proofErr w:type="gramEnd"/>
      <w:r>
        <w:rPr>
          <w:b/>
          <w:i/>
        </w:rPr>
        <w:t xml:space="preserve"> in </w:t>
      </w:r>
      <w:r w:rsidRPr="00E028BD">
        <w:rPr>
          <w:b/>
          <w:i/>
        </w:rPr>
        <w:t xml:space="preserve">LLS </w:t>
      </w:r>
      <w:r>
        <w:rPr>
          <w:b/>
          <w:i/>
        </w:rPr>
        <w:t xml:space="preserve">with non-full buffer traffic model. </w:t>
      </w:r>
    </w:p>
    <w:p w14:paraId="0248F04A" w14:textId="77777777" w:rsidR="007D556C" w:rsidRDefault="007D556C" w:rsidP="00E028BD">
      <w:pPr>
        <w:pStyle w:val="a0"/>
        <w:spacing w:beforeLines="50" w:before="120" w:afterLines="50"/>
        <w:rPr>
          <w:b/>
          <w:i/>
        </w:rPr>
      </w:pPr>
    </w:p>
    <w:p w14:paraId="00912DD7" w14:textId="33507029" w:rsidR="00032DB4" w:rsidRDefault="00032DB4" w:rsidP="00032DB4">
      <w:pPr>
        <w:rPr>
          <w:b/>
          <w:i/>
        </w:rPr>
      </w:pPr>
      <w:r w:rsidRPr="00584C69">
        <w:rPr>
          <w:rFonts w:hint="eastAsia"/>
          <w:b/>
          <w:i/>
        </w:rPr>
        <w:lastRenderedPageBreak/>
        <w:t xml:space="preserve">Proposal </w:t>
      </w:r>
      <w:r>
        <w:rPr>
          <w:b/>
          <w:i/>
        </w:rPr>
        <w:t>3</w:t>
      </w:r>
      <w:r>
        <w:rPr>
          <w:rFonts w:hint="eastAsia"/>
          <w:b/>
          <w:i/>
        </w:rPr>
        <w:t>:</w:t>
      </w:r>
      <w:r>
        <w:rPr>
          <w:b/>
          <w:i/>
        </w:rPr>
        <w:t xml:space="preserve"> T</w:t>
      </w:r>
      <w:r w:rsidRPr="00E028BD">
        <w:rPr>
          <w:b/>
          <w:i/>
        </w:rPr>
        <w:t>he effect of async</w:t>
      </w:r>
      <w:r>
        <w:rPr>
          <w:b/>
          <w:i/>
        </w:rPr>
        <w:t>hronous</w:t>
      </w:r>
      <w:r w:rsidRPr="00247E63">
        <w:rPr>
          <w:b/>
          <w:i/>
        </w:rPr>
        <w:t xml:space="preserve"> </w:t>
      </w:r>
      <w:r w:rsidRPr="00637ADB">
        <w:rPr>
          <w:b/>
          <w:i/>
        </w:rPr>
        <w:t>performance</w:t>
      </w:r>
      <w:r w:rsidRPr="00E028BD">
        <w:rPr>
          <w:b/>
          <w:i/>
        </w:rPr>
        <w:t xml:space="preserve"> on NOMA </w:t>
      </w:r>
      <w:r>
        <w:rPr>
          <w:b/>
          <w:i/>
        </w:rPr>
        <w:t xml:space="preserve">should </w:t>
      </w:r>
      <w:r w:rsidRPr="00E028BD">
        <w:rPr>
          <w:b/>
          <w:i/>
        </w:rPr>
        <w:t>be</w:t>
      </w:r>
      <w:r>
        <w:rPr>
          <w:b/>
          <w:i/>
        </w:rPr>
        <w:t xml:space="preserve"> also be evaluated for different</w:t>
      </w:r>
      <w:r w:rsidRPr="00E028BD">
        <w:rPr>
          <w:b/>
          <w:i/>
        </w:rPr>
        <w:t xml:space="preserve"> </w:t>
      </w:r>
      <w:bookmarkStart w:id="10" w:name="_GoBack"/>
      <w:proofErr w:type="spellStart"/>
      <w:proofErr w:type="gramStart"/>
      <w:r w:rsidR="002476DF">
        <w:rPr>
          <w:b/>
          <w:i/>
        </w:rPr>
        <w:t>Tx</w:t>
      </w:r>
      <w:proofErr w:type="spellEnd"/>
      <w:proofErr w:type="gramEnd"/>
      <w:r w:rsidR="002476DF">
        <w:rPr>
          <w:b/>
          <w:i/>
        </w:rPr>
        <w:t xml:space="preserve"> schemes</w:t>
      </w:r>
      <w:bookmarkEnd w:id="10"/>
      <w:r>
        <w:rPr>
          <w:b/>
          <w:i/>
        </w:rPr>
        <w:t>.</w:t>
      </w:r>
    </w:p>
    <w:p w14:paraId="5C98463A" w14:textId="77777777" w:rsidR="00032DB4" w:rsidRDefault="00032DB4" w:rsidP="00032DB4">
      <w:pPr>
        <w:pStyle w:val="af"/>
        <w:numPr>
          <w:ilvl w:val="1"/>
          <w:numId w:val="25"/>
        </w:numPr>
        <w:ind w:firstLineChars="0"/>
        <w:rPr>
          <w:rFonts w:ascii="Times New Roman" w:eastAsia="Times New Roman" w:hAnsi="Times New Roman"/>
          <w:b/>
          <w:i/>
          <w:kern w:val="0"/>
          <w:sz w:val="20"/>
          <w:szCs w:val="24"/>
          <w:lang w:eastAsia="en-US"/>
        </w:rPr>
      </w:pPr>
      <w:r>
        <w:rPr>
          <w:rFonts w:ascii="Times New Roman" w:eastAsia="Times New Roman" w:hAnsi="Times New Roman"/>
          <w:b/>
          <w:i/>
          <w:kern w:val="0"/>
          <w:sz w:val="20"/>
          <w:szCs w:val="24"/>
          <w:lang w:eastAsia="en-US"/>
        </w:rPr>
        <w:t>The performance of a</w:t>
      </w:r>
      <w:r w:rsidRPr="00E46E40">
        <w:rPr>
          <w:rFonts w:ascii="Times New Roman" w:eastAsia="Times New Roman" w:hAnsi="Times New Roman"/>
          <w:b/>
          <w:i/>
          <w:kern w:val="0"/>
          <w:sz w:val="20"/>
          <w:szCs w:val="24"/>
          <w:lang w:eastAsia="en-US"/>
        </w:rPr>
        <w:t xml:space="preserve">synchronous transmission </w:t>
      </w:r>
      <w:proofErr w:type="gramStart"/>
      <w:r>
        <w:rPr>
          <w:rFonts w:ascii="Times New Roman" w:eastAsia="Times New Roman" w:hAnsi="Times New Roman"/>
          <w:b/>
          <w:i/>
          <w:kern w:val="0"/>
          <w:sz w:val="20"/>
          <w:szCs w:val="24"/>
          <w:lang w:eastAsia="en-US"/>
        </w:rPr>
        <w:t>should be further evaluated</w:t>
      </w:r>
      <w:proofErr w:type="gramEnd"/>
      <w:r>
        <w:rPr>
          <w:rFonts w:ascii="Times New Roman" w:eastAsia="Times New Roman" w:hAnsi="Times New Roman"/>
          <w:b/>
          <w:i/>
          <w:kern w:val="0"/>
          <w:sz w:val="20"/>
          <w:szCs w:val="24"/>
          <w:lang w:eastAsia="en-US"/>
        </w:rPr>
        <w:t xml:space="preserve"> in LLS together with pool-based resource allocation and random MA selection.</w:t>
      </w:r>
    </w:p>
    <w:p w14:paraId="58CB16F5" w14:textId="77777777" w:rsidR="00032DB4" w:rsidRPr="00E46E40" w:rsidRDefault="00032DB4" w:rsidP="00032DB4">
      <w:pPr>
        <w:pStyle w:val="af"/>
        <w:numPr>
          <w:ilvl w:val="1"/>
          <w:numId w:val="25"/>
        </w:numPr>
        <w:ind w:firstLineChars="0"/>
        <w:rPr>
          <w:rFonts w:ascii="Times New Roman" w:eastAsia="Times New Roman" w:hAnsi="Times New Roman"/>
          <w:b/>
          <w:i/>
          <w:kern w:val="0"/>
          <w:sz w:val="20"/>
          <w:szCs w:val="24"/>
          <w:lang w:eastAsia="en-US"/>
        </w:rPr>
      </w:pPr>
      <w:r>
        <w:rPr>
          <w:rFonts w:ascii="Times New Roman" w:eastAsia="Times New Roman" w:hAnsi="Times New Roman"/>
          <w:b/>
          <w:i/>
          <w:kern w:val="0"/>
          <w:sz w:val="20"/>
          <w:szCs w:val="24"/>
          <w:lang w:eastAsia="en-US"/>
        </w:rPr>
        <w:t>Performance of different NOMA schemes under asynchronous scenarios is one of the metric to down-select schemes.</w:t>
      </w:r>
    </w:p>
    <w:p w14:paraId="064AB996" w14:textId="77777777" w:rsidR="00032DB4" w:rsidRDefault="00032DB4" w:rsidP="00032DB4">
      <w:pPr>
        <w:rPr>
          <w:b/>
          <w:i/>
        </w:rPr>
      </w:pPr>
      <w:r w:rsidRPr="00584C69">
        <w:rPr>
          <w:rFonts w:hint="eastAsia"/>
          <w:b/>
          <w:i/>
        </w:rPr>
        <w:t xml:space="preserve">Proposal </w:t>
      </w:r>
      <w:r>
        <w:rPr>
          <w:b/>
          <w:i/>
        </w:rPr>
        <w:t>4</w:t>
      </w:r>
      <w:r>
        <w:rPr>
          <w:rFonts w:hint="eastAsia"/>
          <w:b/>
          <w:i/>
        </w:rPr>
        <w:t>:</w:t>
      </w:r>
      <w:r>
        <w:rPr>
          <w:b/>
          <w:i/>
        </w:rPr>
        <w:t xml:space="preserve"> Performance of different </w:t>
      </w:r>
      <w:proofErr w:type="spellStart"/>
      <w:proofErr w:type="gramStart"/>
      <w:r>
        <w:rPr>
          <w:b/>
          <w:i/>
        </w:rPr>
        <w:t>Tx</w:t>
      </w:r>
      <w:proofErr w:type="spellEnd"/>
      <w:proofErr w:type="gramEnd"/>
      <w:r>
        <w:rPr>
          <w:b/>
          <w:i/>
        </w:rPr>
        <w:t xml:space="preserve"> schemes are compared with similar receiver complexity. </w:t>
      </w:r>
    </w:p>
    <w:p w14:paraId="7BBE7120" w14:textId="77777777" w:rsidR="00032DB4" w:rsidRPr="00E46E40" w:rsidRDefault="00032DB4" w:rsidP="002476DF">
      <w:pPr>
        <w:pStyle w:val="af"/>
        <w:numPr>
          <w:ilvl w:val="0"/>
          <w:numId w:val="27"/>
        </w:numPr>
        <w:ind w:firstLineChars="0"/>
        <w:rPr>
          <w:rFonts w:ascii="Times New Roman" w:eastAsia="Times New Roman" w:hAnsi="Times New Roman"/>
          <w:b/>
          <w:i/>
          <w:kern w:val="0"/>
          <w:sz w:val="20"/>
          <w:szCs w:val="24"/>
          <w:lang w:eastAsia="en-US"/>
        </w:rPr>
      </w:pPr>
      <w:proofErr w:type="gramStart"/>
      <w:r w:rsidRPr="00E46E40">
        <w:rPr>
          <w:rFonts w:ascii="Times New Roman" w:eastAsia="Times New Roman" w:hAnsi="Times New Roman"/>
          <w:b/>
          <w:i/>
          <w:kern w:val="0"/>
          <w:sz w:val="20"/>
          <w:szCs w:val="24"/>
          <w:lang w:eastAsia="en-US"/>
        </w:rPr>
        <w:t>For the purpose of</w:t>
      </w:r>
      <w:proofErr w:type="gramEnd"/>
      <w:r w:rsidRPr="00E46E40">
        <w:rPr>
          <w:rFonts w:ascii="Times New Roman" w:eastAsia="Times New Roman" w:hAnsi="Times New Roman"/>
          <w:b/>
          <w:i/>
          <w:kern w:val="0"/>
          <w:sz w:val="20"/>
          <w:szCs w:val="24"/>
          <w:lang w:eastAsia="en-US"/>
        </w:rPr>
        <w:t xml:space="preserve"> drawing conclusions for the SI, performance of those receivers that are more implementation-friendly should be prioritized.</w:t>
      </w:r>
    </w:p>
    <w:p w14:paraId="2AA6A20E" w14:textId="77777777" w:rsidR="00AA60E1" w:rsidRPr="005F15C7" w:rsidRDefault="00AA60E1" w:rsidP="00CE5F2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1" w:name="_References"/>
      <w:bookmarkEnd w:id="11"/>
      <w:r w:rsidRPr="005F15C7">
        <w:rPr>
          <w:b w:val="0"/>
          <w:bCs w:val="0"/>
          <w:kern w:val="0"/>
          <w:sz w:val="36"/>
          <w:szCs w:val="20"/>
          <w:lang w:val="fr-FR"/>
        </w:rPr>
        <w:t>References</w:t>
      </w:r>
    </w:p>
    <w:p w14:paraId="55A3B7CB" w14:textId="77777777" w:rsidR="00FC4B12" w:rsidRPr="00FC4B12" w:rsidRDefault="00284BD1" w:rsidP="00FC4B12">
      <w:pPr>
        <w:pStyle w:val="a0"/>
        <w:numPr>
          <w:ilvl w:val="0"/>
          <w:numId w:val="18"/>
        </w:numPr>
        <w:rPr>
          <w:rFonts w:eastAsia="宋体"/>
          <w:bCs/>
          <w:lang w:eastAsia="zh-CN"/>
        </w:rPr>
      </w:pPr>
      <w:bookmarkStart w:id="12" w:name="_Ref521516968"/>
      <w:proofErr w:type="gramStart"/>
      <w:r>
        <w:rPr>
          <w:rFonts w:eastAsia="宋体"/>
          <w:bCs/>
          <w:szCs w:val="20"/>
          <w:lang w:eastAsia="zh-CN"/>
        </w:rPr>
        <w:t>Chairman’s</w:t>
      </w:r>
      <w:proofErr w:type="gramEnd"/>
      <w:r>
        <w:rPr>
          <w:rFonts w:eastAsia="宋体"/>
          <w:bCs/>
          <w:szCs w:val="20"/>
          <w:lang w:eastAsia="zh-CN"/>
        </w:rPr>
        <w:t xml:space="preserve"> notes for RAN1 9</w:t>
      </w:r>
      <w:r>
        <w:rPr>
          <w:rFonts w:eastAsia="宋体" w:hint="eastAsia"/>
          <w:bCs/>
          <w:szCs w:val="20"/>
          <w:lang w:eastAsia="zh-CN"/>
        </w:rPr>
        <w:t>3</w:t>
      </w:r>
      <w:r>
        <w:rPr>
          <w:rFonts w:eastAsia="宋体"/>
          <w:bCs/>
          <w:szCs w:val="20"/>
          <w:lang w:eastAsia="zh-CN"/>
        </w:rPr>
        <w:t xml:space="preserve">, </w:t>
      </w:r>
      <w:r w:rsidRPr="00EE6DBF">
        <w:rPr>
          <w:rFonts w:eastAsia="宋体"/>
          <w:bCs/>
          <w:szCs w:val="20"/>
          <w:lang w:eastAsia="zh-CN"/>
        </w:rPr>
        <w:t>Busan, Korea, May 21st</w:t>
      </w:r>
      <w:r w:rsidRPr="00EE6DBF">
        <w:rPr>
          <w:rFonts w:eastAsia="宋体" w:hint="eastAsia"/>
          <w:bCs/>
          <w:szCs w:val="20"/>
          <w:lang w:eastAsia="zh-CN"/>
        </w:rPr>
        <w:t xml:space="preserve"> </w:t>
      </w:r>
      <w:r w:rsidRPr="00EE6DBF">
        <w:rPr>
          <w:rFonts w:eastAsia="宋体"/>
          <w:bCs/>
          <w:szCs w:val="20"/>
          <w:lang w:eastAsia="zh-CN"/>
        </w:rPr>
        <w:t>– 25th, 2018</w:t>
      </w:r>
      <w:r>
        <w:rPr>
          <w:rFonts w:eastAsia="宋体" w:hint="eastAsia"/>
          <w:bCs/>
          <w:szCs w:val="20"/>
          <w:lang w:eastAsia="zh-CN"/>
        </w:rPr>
        <w:t>.</w:t>
      </w:r>
      <w:bookmarkEnd w:id="12"/>
      <w:r w:rsidR="00FC4B12">
        <w:rPr>
          <w:rFonts w:eastAsia="宋体" w:hint="eastAsia"/>
          <w:bCs/>
          <w:szCs w:val="20"/>
          <w:lang w:eastAsia="zh-CN"/>
        </w:rPr>
        <w:t xml:space="preserve"> </w:t>
      </w:r>
    </w:p>
    <w:p w14:paraId="04CED63E" w14:textId="77777777" w:rsidR="00284BD1" w:rsidRPr="00DD7E07" w:rsidRDefault="00630516" w:rsidP="00630516">
      <w:pPr>
        <w:pStyle w:val="a0"/>
        <w:numPr>
          <w:ilvl w:val="0"/>
          <w:numId w:val="18"/>
        </w:numPr>
        <w:rPr>
          <w:rFonts w:eastAsia="宋体"/>
          <w:bCs/>
          <w:szCs w:val="20"/>
          <w:lang w:eastAsia="zh-CN"/>
        </w:rPr>
      </w:pPr>
      <w:bookmarkStart w:id="13" w:name="_Ref521513068"/>
      <w:r w:rsidRPr="00630516">
        <w:rPr>
          <w:rFonts w:eastAsia="宋体"/>
          <w:bCs/>
          <w:szCs w:val="20"/>
          <w:lang w:eastAsia="zh-CN"/>
        </w:rPr>
        <w:t xml:space="preserve">R1-1805841 Multi-user receivers for </w:t>
      </w:r>
      <w:proofErr w:type="spellStart"/>
      <w:r w:rsidRPr="00630516">
        <w:rPr>
          <w:rFonts w:eastAsia="宋体"/>
          <w:bCs/>
          <w:szCs w:val="20"/>
          <w:lang w:eastAsia="zh-CN"/>
        </w:rPr>
        <w:t>NOMA_final</w:t>
      </w:r>
      <w:proofErr w:type="spellEnd"/>
      <w:r>
        <w:rPr>
          <w:rFonts w:eastAsia="宋体"/>
          <w:bCs/>
          <w:szCs w:val="20"/>
          <w:lang w:eastAsia="zh-CN"/>
        </w:rPr>
        <w:t xml:space="preserve">, </w:t>
      </w:r>
      <w:r w:rsidR="00165A85">
        <w:rPr>
          <w:rFonts w:eastAsia="宋体"/>
          <w:bCs/>
          <w:szCs w:val="20"/>
          <w:lang w:eastAsia="zh-CN"/>
        </w:rPr>
        <w:t>Author:</w:t>
      </w:r>
      <w:r>
        <w:rPr>
          <w:rFonts w:eastAsia="宋体"/>
          <w:bCs/>
          <w:szCs w:val="20"/>
          <w:lang w:eastAsia="zh-CN"/>
        </w:rPr>
        <w:t xml:space="preserve"> ZTE</w:t>
      </w:r>
      <w:r w:rsidR="00242F4F">
        <w:rPr>
          <w:rFonts w:eastAsia="宋体"/>
          <w:bCs/>
          <w:szCs w:val="20"/>
          <w:lang w:eastAsia="zh-CN"/>
        </w:rPr>
        <w:t>.</w:t>
      </w:r>
      <w:bookmarkEnd w:id="13"/>
    </w:p>
    <w:p w14:paraId="0DFDC6CB" w14:textId="77777777" w:rsidR="00DD7E07" w:rsidRPr="00DD7E07" w:rsidRDefault="00DD7E07" w:rsidP="00DD7E0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Appendix</w:t>
      </w:r>
    </w:p>
    <w:p w14:paraId="5BC00B0C" w14:textId="77777777" w:rsidR="00E323F6" w:rsidRDefault="00E323F6" w:rsidP="00E323F6">
      <w:pPr>
        <w:pStyle w:val="HTML"/>
        <w:ind w:left="425" w:firstLineChars="500" w:firstLine="1004"/>
        <w:jc w:val="both"/>
        <w:rPr>
          <w:rFonts w:ascii="Times New Roman" w:hAnsi="Times New Roman" w:cs="Times New Roman"/>
          <w:b/>
          <w:kern w:val="2"/>
          <w:sz w:val="20"/>
          <w:szCs w:val="20"/>
        </w:rPr>
      </w:pPr>
      <w:r w:rsidRPr="00CE5F28">
        <w:rPr>
          <w:rFonts w:ascii="Times New Roman" w:hAnsi="Times New Roman" w:cs="Times New Roman"/>
          <w:b/>
          <w:kern w:val="2"/>
          <w:sz w:val="20"/>
          <w:szCs w:val="20"/>
          <w:lang w:val="en-GB"/>
        </w:rPr>
        <w:t>T</w:t>
      </w:r>
      <w:r w:rsidRPr="00CE5F28">
        <w:rPr>
          <w:rFonts w:ascii="Times New Roman" w:hAnsi="Times New Roman" w:cs="Times New Roman" w:hint="eastAsia"/>
          <w:b/>
          <w:kern w:val="2"/>
          <w:sz w:val="20"/>
          <w:szCs w:val="20"/>
          <w:lang w:val="en-GB"/>
        </w:rPr>
        <w:t>able</w:t>
      </w:r>
      <w:r>
        <w:rPr>
          <w:rFonts w:ascii="Times New Roman" w:hAnsi="Times New Roman" w:cs="Times New Roman"/>
          <w:b/>
          <w:kern w:val="2"/>
          <w:sz w:val="20"/>
          <w:szCs w:val="20"/>
          <w:lang w:val="en-GB"/>
        </w:rPr>
        <w:t xml:space="preserve">1: </w:t>
      </w:r>
      <w:r w:rsidRPr="00CE5F28">
        <w:rPr>
          <w:rFonts w:ascii="Times New Roman" w:hAnsi="Times New Roman" w:cs="Times New Roman"/>
          <w:b/>
          <w:kern w:val="2"/>
          <w:sz w:val="20"/>
          <w:szCs w:val="20"/>
        </w:rPr>
        <w:t xml:space="preserve"> summarizes LLS assumptions and parameters</w:t>
      </w:r>
    </w:p>
    <w:tbl>
      <w:tblPr>
        <w:tblW w:w="2978" w:type="pct"/>
        <w:tblInd w:w="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4"/>
        <w:gridCol w:w="2352"/>
      </w:tblGrid>
      <w:tr w:rsidR="00E323F6" w:rsidRPr="00C47D60" w14:paraId="5D97EFD5" w14:textId="77777777" w:rsidTr="007F6754">
        <w:tc>
          <w:tcPr>
            <w:tcW w:w="2821" w:type="pct"/>
            <w:shd w:val="clear" w:color="auto" w:fill="BFBFBF"/>
          </w:tcPr>
          <w:p w14:paraId="7174B920" w14:textId="77777777" w:rsidR="00E323F6" w:rsidRPr="00C47D60" w:rsidRDefault="00E323F6" w:rsidP="007F6754">
            <w:pPr>
              <w:pStyle w:val="HTML"/>
              <w:jc w:val="both"/>
              <w:rPr>
                <w:rFonts w:ascii="Arial" w:hAnsi="Arial" w:cs="Arial"/>
                <w:sz w:val="20"/>
                <w:szCs w:val="20"/>
              </w:rPr>
            </w:pPr>
            <w:r w:rsidRPr="00C47D60">
              <w:rPr>
                <w:rFonts w:ascii="Arial" w:hAnsi="Arial" w:cs="Arial"/>
                <w:sz w:val="20"/>
                <w:szCs w:val="20"/>
              </w:rPr>
              <w:t>Parameters</w:t>
            </w:r>
          </w:p>
        </w:tc>
        <w:tc>
          <w:tcPr>
            <w:tcW w:w="2179" w:type="pct"/>
            <w:shd w:val="clear" w:color="auto" w:fill="BFBFBF"/>
          </w:tcPr>
          <w:p w14:paraId="25EF04CD" w14:textId="77777777" w:rsidR="00E323F6" w:rsidRPr="00C47D60" w:rsidRDefault="00E323F6" w:rsidP="007F6754">
            <w:pPr>
              <w:pStyle w:val="HTML"/>
              <w:jc w:val="both"/>
              <w:rPr>
                <w:rFonts w:ascii="Arial" w:hAnsi="Arial" w:cs="Arial"/>
                <w:sz w:val="20"/>
                <w:szCs w:val="20"/>
              </w:rPr>
            </w:pPr>
            <w:r w:rsidRPr="00D41C89">
              <w:rPr>
                <w:rFonts w:ascii="Arial" w:hAnsi="Arial" w:cs="Arial"/>
                <w:sz w:val="20"/>
                <w:szCs w:val="20"/>
                <w:highlight w:val="yellow"/>
              </w:rPr>
              <w:t>eMBB</w:t>
            </w:r>
          </w:p>
        </w:tc>
      </w:tr>
      <w:tr w:rsidR="00E323F6" w:rsidRPr="00C47D60" w14:paraId="617F434F" w14:textId="77777777" w:rsidTr="007F6754">
        <w:tc>
          <w:tcPr>
            <w:tcW w:w="2821" w:type="pct"/>
            <w:shd w:val="clear" w:color="auto" w:fill="auto"/>
          </w:tcPr>
          <w:p w14:paraId="28D8A389" w14:textId="77777777" w:rsidR="00E323F6" w:rsidRPr="00C47D60" w:rsidRDefault="00E323F6" w:rsidP="007F6754">
            <w:pPr>
              <w:pStyle w:val="HTML"/>
              <w:jc w:val="both"/>
              <w:rPr>
                <w:rFonts w:ascii="Arial" w:hAnsi="Arial" w:cs="Arial"/>
                <w:sz w:val="20"/>
                <w:szCs w:val="20"/>
              </w:rPr>
            </w:pPr>
            <w:r w:rsidRPr="00C47D60">
              <w:rPr>
                <w:rFonts w:ascii="Arial" w:hAnsi="Arial" w:cs="Arial"/>
                <w:sz w:val="20"/>
                <w:szCs w:val="20"/>
              </w:rPr>
              <w:t xml:space="preserve">Carrier Frequency </w:t>
            </w:r>
          </w:p>
          <w:p w14:paraId="1A067A7D" w14:textId="77777777" w:rsidR="00E323F6" w:rsidRPr="00C47D60" w:rsidRDefault="00E323F6" w:rsidP="007F6754">
            <w:pPr>
              <w:pStyle w:val="HTML"/>
              <w:jc w:val="both"/>
              <w:rPr>
                <w:rFonts w:ascii="Arial" w:hAnsi="Arial" w:cs="Arial"/>
                <w:sz w:val="20"/>
                <w:szCs w:val="20"/>
              </w:rPr>
            </w:pPr>
            <w:r w:rsidRPr="00C47D60">
              <w:rPr>
                <w:rFonts w:ascii="Arial" w:hAnsi="Arial" w:cs="Arial"/>
                <w:sz w:val="20"/>
                <w:szCs w:val="20"/>
              </w:rPr>
              <w:t>and Numerology</w:t>
            </w:r>
          </w:p>
        </w:tc>
        <w:tc>
          <w:tcPr>
            <w:tcW w:w="2179" w:type="pct"/>
            <w:shd w:val="clear" w:color="auto" w:fill="auto"/>
          </w:tcPr>
          <w:p w14:paraId="0595DE56" w14:textId="77777777" w:rsidR="00E323F6" w:rsidRPr="00C47D60" w:rsidRDefault="00E323F6" w:rsidP="007F6754">
            <w:pPr>
              <w:pStyle w:val="HTML"/>
              <w:jc w:val="both"/>
              <w:rPr>
                <w:rFonts w:ascii="Arial" w:hAnsi="Arial" w:cs="Arial"/>
                <w:sz w:val="20"/>
                <w:szCs w:val="20"/>
              </w:rPr>
            </w:pPr>
            <w:r w:rsidRPr="00C47D60">
              <w:rPr>
                <w:rFonts w:ascii="Arial" w:hAnsi="Arial" w:cs="Arial"/>
                <w:sz w:val="20"/>
                <w:szCs w:val="20"/>
              </w:rPr>
              <w:t>4 GHz with SCS = 15 kHz, #OS = 14</w:t>
            </w:r>
          </w:p>
        </w:tc>
      </w:tr>
      <w:tr w:rsidR="00E323F6" w:rsidRPr="00C47D60" w14:paraId="72FCBD09" w14:textId="77777777" w:rsidTr="007F6754">
        <w:tc>
          <w:tcPr>
            <w:tcW w:w="2821" w:type="pct"/>
            <w:shd w:val="clear" w:color="auto" w:fill="auto"/>
          </w:tcPr>
          <w:p w14:paraId="6A462522" w14:textId="77777777" w:rsidR="00E323F6" w:rsidRPr="00C47D60" w:rsidRDefault="00E323F6" w:rsidP="007F6754">
            <w:pPr>
              <w:pStyle w:val="HTML"/>
              <w:jc w:val="both"/>
              <w:rPr>
                <w:rFonts w:ascii="Arial" w:hAnsi="Arial" w:cs="Arial"/>
                <w:sz w:val="20"/>
                <w:szCs w:val="20"/>
              </w:rPr>
            </w:pPr>
            <w:r w:rsidRPr="00C47D60">
              <w:rPr>
                <w:rFonts w:ascii="Arial" w:hAnsi="Arial" w:cs="Arial"/>
                <w:sz w:val="20"/>
                <w:szCs w:val="20"/>
              </w:rPr>
              <w:t>Waveform</w:t>
            </w:r>
          </w:p>
        </w:tc>
        <w:tc>
          <w:tcPr>
            <w:tcW w:w="2179" w:type="pct"/>
            <w:shd w:val="clear" w:color="auto" w:fill="auto"/>
          </w:tcPr>
          <w:p w14:paraId="200B77B9" w14:textId="77777777" w:rsidR="00E323F6" w:rsidRPr="00C47D60" w:rsidRDefault="00E323F6" w:rsidP="007F6754">
            <w:pPr>
              <w:pStyle w:val="HTML"/>
              <w:jc w:val="both"/>
              <w:rPr>
                <w:rFonts w:ascii="Arial" w:hAnsi="Arial" w:cs="Arial"/>
                <w:sz w:val="20"/>
                <w:szCs w:val="20"/>
              </w:rPr>
            </w:pPr>
            <w:r w:rsidRPr="00C47D60">
              <w:rPr>
                <w:rFonts w:ascii="Arial" w:hAnsi="Arial" w:cs="Arial"/>
                <w:sz w:val="20"/>
                <w:szCs w:val="20"/>
              </w:rPr>
              <w:t>CP-OFDM</w:t>
            </w:r>
          </w:p>
        </w:tc>
      </w:tr>
      <w:tr w:rsidR="00E323F6" w:rsidRPr="00C47D60" w14:paraId="0D5263AE" w14:textId="77777777" w:rsidTr="007F6754">
        <w:tc>
          <w:tcPr>
            <w:tcW w:w="2821" w:type="pct"/>
            <w:shd w:val="clear" w:color="auto" w:fill="auto"/>
          </w:tcPr>
          <w:p w14:paraId="64ECF163" w14:textId="77777777" w:rsidR="00E323F6" w:rsidRPr="00C47D60" w:rsidRDefault="00E323F6" w:rsidP="007F6754">
            <w:pPr>
              <w:pStyle w:val="HTML"/>
              <w:jc w:val="both"/>
              <w:rPr>
                <w:rFonts w:ascii="Arial" w:hAnsi="Arial" w:cs="Arial"/>
                <w:sz w:val="20"/>
                <w:szCs w:val="20"/>
              </w:rPr>
            </w:pPr>
            <w:r w:rsidRPr="00C47D60">
              <w:rPr>
                <w:rFonts w:ascii="Arial" w:hAnsi="Arial" w:cs="Arial"/>
                <w:sz w:val="20"/>
                <w:szCs w:val="20"/>
              </w:rPr>
              <w:t>Channel coding</w:t>
            </w:r>
          </w:p>
        </w:tc>
        <w:tc>
          <w:tcPr>
            <w:tcW w:w="2179" w:type="pct"/>
            <w:shd w:val="clear" w:color="auto" w:fill="auto"/>
          </w:tcPr>
          <w:p w14:paraId="70F54B30" w14:textId="77777777" w:rsidR="00E323F6" w:rsidRPr="00C47D60" w:rsidRDefault="00E323F6" w:rsidP="007F6754">
            <w:pPr>
              <w:pStyle w:val="HTML"/>
              <w:jc w:val="both"/>
              <w:rPr>
                <w:rFonts w:ascii="Arial" w:hAnsi="Arial" w:cs="Arial"/>
                <w:sz w:val="20"/>
                <w:szCs w:val="20"/>
              </w:rPr>
            </w:pPr>
            <w:r w:rsidRPr="00C47D60">
              <w:rPr>
                <w:rFonts w:ascii="Arial" w:hAnsi="Arial" w:cs="Arial"/>
                <w:sz w:val="20"/>
                <w:szCs w:val="20"/>
              </w:rPr>
              <w:t>NR LDPC</w:t>
            </w:r>
          </w:p>
        </w:tc>
      </w:tr>
      <w:tr w:rsidR="00E323F6" w:rsidRPr="00C47D60" w14:paraId="29F02F82" w14:textId="77777777" w:rsidTr="007F6754">
        <w:tc>
          <w:tcPr>
            <w:tcW w:w="2821" w:type="pct"/>
            <w:shd w:val="clear" w:color="auto" w:fill="auto"/>
          </w:tcPr>
          <w:p w14:paraId="2CC6CBC6" w14:textId="77777777" w:rsidR="00E323F6" w:rsidRPr="00C47D60" w:rsidRDefault="00E323F6" w:rsidP="007F6754">
            <w:pPr>
              <w:pStyle w:val="HTML"/>
              <w:jc w:val="both"/>
              <w:rPr>
                <w:rFonts w:ascii="Arial" w:hAnsi="Arial" w:cs="Arial"/>
                <w:sz w:val="20"/>
                <w:szCs w:val="20"/>
              </w:rPr>
            </w:pPr>
            <w:r w:rsidRPr="00C47D60">
              <w:rPr>
                <w:rFonts w:ascii="Arial" w:hAnsi="Arial" w:cs="Arial"/>
                <w:sz w:val="20"/>
                <w:szCs w:val="20"/>
              </w:rPr>
              <w:t>Allocated bandwidth</w:t>
            </w:r>
          </w:p>
        </w:tc>
        <w:tc>
          <w:tcPr>
            <w:tcW w:w="2179" w:type="pct"/>
            <w:shd w:val="clear" w:color="auto" w:fill="auto"/>
          </w:tcPr>
          <w:p w14:paraId="6184424B" w14:textId="77777777" w:rsidR="00E323F6" w:rsidRPr="00C47D60" w:rsidRDefault="00E323F6" w:rsidP="007F6754">
            <w:pPr>
              <w:pStyle w:val="HTML"/>
              <w:jc w:val="both"/>
              <w:rPr>
                <w:rFonts w:ascii="Arial" w:hAnsi="Arial" w:cs="Arial"/>
                <w:sz w:val="20"/>
                <w:szCs w:val="20"/>
              </w:rPr>
            </w:pPr>
            <w:r w:rsidRPr="00C47D60">
              <w:rPr>
                <w:rFonts w:ascii="Arial" w:hAnsi="Arial" w:cs="Arial"/>
                <w:sz w:val="20"/>
                <w:szCs w:val="20"/>
              </w:rPr>
              <w:t>12PRBs</w:t>
            </w:r>
          </w:p>
        </w:tc>
      </w:tr>
      <w:tr w:rsidR="00E323F6" w:rsidRPr="00C47D60" w14:paraId="0D5FF36E" w14:textId="77777777" w:rsidTr="007F6754">
        <w:tc>
          <w:tcPr>
            <w:tcW w:w="2821" w:type="pct"/>
            <w:shd w:val="clear" w:color="auto" w:fill="auto"/>
          </w:tcPr>
          <w:p w14:paraId="7E5B5627" w14:textId="77777777" w:rsidR="00E323F6" w:rsidRPr="00C47D60" w:rsidRDefault="00E323F6" w:rsidP="007F6754">
            <w:pPr>
              <w:pStyle w:val="HTML"/>
              <w:jc w:val="both"/>
              <w:rPr>
                <w:rFonts w:ascii="Arial" w:hAnsi="Arial" w:cs="Arial"/>
                <w:sz w:val="20"/>
                <w:szCs w:val="20"/>
              </w:rPr>
            </w:pPr>
            <w:r w:rsidRPr="00C47D60">
              <w:rPr>
                <w:rFonts w:ascii="Arial" w:hAnsi="Arial" w:cs="Arial"/>
                <w:sz w:val="20"/>
                <w:szCs w:val="20"/>
              </w:rPr>
              <w:t>TBS per UE</w:t>
            </w:r>
          </w:p>
        </w:tc>
        <w:tc>
          <w:tcPr>
            <w:tcW w:w="2179" w:type="pct"/>
            <w:shd w:val="clear" w:color="auto" w:fill="auto"/>
          </w:tcPr>
          <w:p w14:paraId="110524C2" w14:textId="77777777" w:rsidR="00E323F6" w:rsidRPr="00C47D60" w:rsidRDefault="00E323F6" w:rsidP="007F6754">
            <w:pPr>
              <w:pStyle w:val="HTML"/>
              <w:jc w:val="both"/>
              <w:rPr>
                <w:rFonts w:ascii="Arial" w:hAnsi="Arial" w:cs="Arial"/>
                <w:sz w:val="20"/>
                <w:szCs w:val="20"/>
              </w:rPr>
            </w:pPr>
            <w:r w:rsidRPr="00C47D60">
              <w:rPr>
                <w:rFonts w:ascii="Arial" w:hAnsi="Arial" w:cs="Arial"/>
                <w:sz w:val="20"/>
                <w:szCs w:val="20"/>
              </w:rPr>
              <w:t>[</w:t>
            </w:r>
            <w:r w:rsidRPr="00D41C89">
              <w:rPr>
                <w:rFonts w:ascii="Arial" w:hAnsi="Arial" w:cs="Arial"/>
                <w:sz w:val="20"/>
                <w:szCs w:val="20"/>
                <w:highlight w:val="yellow"/>
              </w:rPr>
              <w:t>20, 80,150</w:t>
            </w:r>
            <w:r w:rsidRPr="00C47D60">
              <w:rPr>
                <w:rFonts w:ascii="Arial" w:hAnsi="Arial" w:cs="Arial"/>
                <w:sz w:val="20"/>
                <w:szCs w:val="20"/>
              </w:rPr>
              <w:t>] bytes</w:t>
            </w:r>
          </w:p>
        </w:tc>
      </w:tr>
      <w:tr w:rsidR="00E323F6" w:rsidRPr="00C47D60" w14:paraId="70C9A24E" w14:textId="77777777" w:rsidTr="007F6754">
        <w:tc>
          <w:tcPr>
            <w:tcW w:w="2821" w:type="pct"/>
            <w:shd w:val="clear" w:color="auto" w:fill="auto"/>
          </w:tcPr>
          <w:p w14:paraId="350A8B58" w14:textId="77777777" w:rsidR="00E323F6" w:rsidRPr="00C47D60" w:rsidRDefault="00E323F6" w:rsidP="007F6754">
            <w:pPr>
              <w:pStyle w:val="HTML"/>
              <w:jc w:val="both"/>
              <w:rPr>
                <w:rFonts w:ascii="Arial" w:hAnsi="Arial" w:cs="Arial"/>
                <w:sz w:val="20"/>
                <w:szCs w:val="20"/>
              </w:rPr>
            </w:pPr>
            <w:r w:rsidRPr="00C47D60">
              <w:rPr>
                <w:rFonts w:ascii="Arial" w:hAnsi="Arial" w:cs="Arial"/>
                <w:sz w:val="20"/>
                <w:szCs w:val="20"/>
              </w:rPr>
              <w:t>BS antenna configuration</w:t>
            </w:r>
          </w:p>
        </w:tc>
        <w:tc>
          <w:tcPr>
            <w:tcW w:w="2179" w:type="pct"/>
            <w:shd w:val="clear" w:color="auto" w:fill="auto"/>
          </w:tcPr>
          <w:p w14:paraId="70907446" w14:textId="77777777" w:rsidR="00E323F6" w:rsidRPr="00C47D60" w:rsidRDefault="00E323F6" w:rsidP="007F6754">
            <w:pPr>
              <w:pStyle w:val="HTML"/>
              <w:jc w:val="both"/>
              <w:rPr>
                <w:rFonts w:ascii="Arial" w:hAnsi="Arial" w:cs="Arial"/>
                <w:sz w:val="20"/>
                <w:szCs w:val="20"/>
              </w:rPr>
            </w:pPr>
            <w:r w:rsidRPr="00C47D60">
              <w:rPr>
                <w:rFonts w:ascii="Arial" w:hAnsi="Arial" w:cs="Arial"/>
                <w:sz w:val="20"/>
                <w:szCs w:val="20"/>
              </w:rPr>
              <w:t>4Rx for 4 GHz</w:t>
            </w:r>
          </w:p>
        </w:tc>
      </w:tr>
      <w:tr w:rsidR="00E323F6" w:rsidRPr="00C47D60" w14:paraId="7E9BA575" w14:textId="77777777" w:rsidTr="007F6754">
        <w:tc>
          <w:tcPr>
            <w:tcW w:w="2821" w:type="pct"/>
            <w:shd w:val="clear" w:color="auto" w:fill="auto"/>
            <w:vAlign w:val="center"/>
          </w:tcPr>
          <w:p w14:paraId="0264745D" w14:textId="77777777" w:rsidR="00E323F6" w:rsidRPr="00C47D60" w:rsidRDefault="00E323F6" w:rsidP="007F6754">
            <w:pPr>
              <w:rPr>
                <w:rFonts w:ascii="Arial" w:eastAsia="宋体" w:hAnsi="Arial" w:cs="Arial"/>
                <w:szCs w:val="20"/>
                <w:lang w:eastAsia="zh-CN"/>
              </w:rPr>
            </w:pPr>
            <w:r w:rsidRPr="00C47D60">
              <w:rPr>
                <w:rFonts w:ascii="Arial" w:eastAsia="宋体" w:hAnsi="Arial" w:cs="Arial"/>
                <w:szCs w:val="20"/>
                <w:lang w:eastAsia="zh-CN"/>
              </w:rPr>
              <w:t>Propagation channel &amp; UE velocity</w:t>
            </w:r>
          </w:p>
        </w:tc>
        <w:tc>
          <w:tcPr>
            <w:tcW w:w="2179" w:type="pct"/>
            <w:shd w:val="clear" w:color="auto" w:fill="auto"/>
            <w:vAlign w:val="center"/>
          </w:tcPr>
          <w:p w14:paraId="62D0C829" w14:textId="77777777" w:rsidR="00E323F6" w:rsidRPr="00C47D60" w:rsidRDefault="00E323F6" w:rsidP="007F6754">
            <w:pPr>
              <w:rPr>
                <w:rFonts w:ascii="Arial" w:eastAsia="宋体" w:hAnsi="Arial" w:cs="Arial"/>
                <w:szCs w:val="20"/>
                <w:lang w:eastAsia="zh-CN"/>
              </w:rPr>
            </w:pPr>
            <w:r w:rsidRPr="00C47D60">
              <w:rPr>
                <w:rFonts w:ascii="Arial" w:eastAsia="宋体" w:hAnsi="Arial" w:cs="Arial"/>
                <w:szCs w:val="20"/>
                <w:lang w:eastAsia="zh-CN"/>
              </w:rPr>
              <w:t>TDL-A 30ns, 3km/h</w:t>
            </w:r>
          </w:p>
        </w:tc>
      </w:tr>
      <w:tr w:rsidR="00E323F6" w:rsidRPr="00C47D60" w14:paraId="2CCE0643" w14:textId="77777777" w:rsidTr="007F6754">
        <w:tc>
          <w:tcPr>
            <w:tcW w:w="2821" w:type="pct"/>
            <w:shd w:val="clear" w:color="auto" w:fill="auto"/>
            <w:vAlign w:val="center"/>
          </w:tcPr>
          <w:p w14:paraId="3427852C" w14:textId="77777777" w:rsidR="00E323F6" w:rsidRPr="00C47D60" w:rsidRDefault="00E323F6" w:rsidP="007F6754">
            <w:pPr>
              <w:rPr>
                <w:rFonts w:ascii="Arial" w:eastAsia="宋体" w:hAnsi="Arial" w:cs="Arial"/>
                <w:szCs w:val="20"/>
                <w:lang w:eastAsia="zh-CN"/>
              </w:rPr>
            </w:pPr>
            <w:r w:rsidRPr="00C47D60">
              <w:rPr>
                <w:rFonts w:ascii="Arial" w:eastAsia="宋体" w:hAnsi="Arial" w:cs="Arial"/>
                <w:szCs w:val="20"/>
                <w:lang w:eastAsia="zh-CN"/>
              </w:rPr>
              <w:t>Channel estimation</w:t>
            </w:r>
          </w:p>
        </w:tc>
        <w:tc>
          <w:tcPr>
            <w:tcW w:w="2179" w:type="pct"/>
            <w:shd w:val="clear" w:color="auto" w:fill="auto"/>
            <w:vAlign w:val="center"/>
          </w:tcPr>
          <w:p w14:paraId="6B2CB2A3" w14:textId="77777777" w:rsidR="00E323F6" w:rsidRPr="00C47D60" w:rsidRDefault="00E323F6" w:rsidP="007F6754">
            <w:pPr>
              <w:rPr>
                <w:rFonts w:ascii="Arial" w:eastAsia="宋体" w:hAnsi="Arial" w:cs="Arial"/>
                <w:szCs w:val="20"/>
                <w:lang w:eastAsia="zh-CN"/>
              </w:rPr>
            </w:pPr>
            <w:r w:rsidRPr="00D41C89">
              <w:rPr>
                <w:rFonts w:ascii="Arial" w:eastAsia="宋体" w:hAnsi="Arial" w:cs="Arial"/>
                <w:szCs w:val="20"/>
                <w:highlight w:val="yellow"/>
                <w:lang w:eastAsia="zh-CN"/>
              </w:rPr>
              <w:t>Ideal</w:t>
            </w:r>
            <w:r w:rsidRPr="00C47D60">
              <w:rPr>
                <w:rFonts w:ascii="Arial" w:eastAsia="宋体" w:hAnsi="Arial" w:cs="Arial"/>
                <w:szCs w:val="20"/>
                <w:lang w:eastAsia="zh-CN"/>
              </w:rPr>
              <w:t xml:space="preserve"> channel estimation and realistic channel estimation</w:t>
            </w:r>
          </w:p>
        </w:tc>
      </w:tr>
      <w:tr w:rsidR="00E323F6" w:rsidRPr="00C47D60" w14:paraId="72F95E2F" w14:textId="77777777" w:rsidTr="007F6754">
        <w:tc>
          <w:tcPr>
            <w:tcW w:w="2821" w:type="pct"/>
            <w:shd w:val="clear" w:color="auto" w:fill="auto"/>
            <w:vAlign w:val="center"/>
          </w:tcPr>
          <w:p w14:paraId="76D2F34E" w14:textId="77777777" w:rsidR="00E323F6" w:rsidRPr="00C47D60" w:rsidRDefault="00E323F6" w:rsidP="007F6754">
            <w:pPr>
              <w:rPr>
                <w:rFonts w:ascii="Arial" w:eastAsia="宋体" w:hAnsi="Arial" w:cs="Arial"/>
                <w:szCs w:val="20"/>
                <w:lang w:eastAsia="zh-CN"/>
              </w:rPr>
            </w:pPr>
            <w:r w:rsidRPr="00C47D60">
              <w:rPr>
                <w:rFonts w:ascii="Arial" w:eastAsia="宋体" w:hAnsi="Arial" w:cs="Arial"/>
                <w:szCs w:val="20"/>
                <w:lang w:eastAsia="zh-CN"/>
              </w:rPr>
              <w:t>DMRS overhead</w:t>
            </w:r>
          </w:p>
        </w:tc>
        <w:tc>
          <w:tcPr>
            <w:tcW w:w="2179" w:type="pct"/>
            <w:shd w:val="clear" w:color="auto" w:fill="auto"/>
            <w:vAlign w:val="center"/>
          </w:tcPr>
          <w:p w14:paraId="15CCF5AB" w14:textId="77777777" w:rsidR="00E323F6" w:rsidRPr="00C47D60" w:rsidRDefault="00E323F6" w:rsidP="007F6754">
            <w:pPr>
              <w:rPr>
                <w:rFonts w:ascii="Arial" w:eastAsia="宋体" w:hAnsi="Arial" w:cs="Arial"/>
                <w:szCs w:val="20"/>
                <w:lang w:eastAsia="zh-CN"/>
              </w:rPr>
            </w:pPr>
            <w:r w:rsidRPr="00C47D60">
              <w:rPr>
                <w:rFonts w:ascii="Arial" w:eastAsia="宋体" w:hAnsi="Arial" w:cs="Arial" w:hint="eastAsia"/>
                <w:szCs w:val="20"/>
                <w:lang w:eastAsia="zh-CN"/>
              </w:rPr>
              <w:t>2/14</w:t>
            </w:r>
          </w:p>
        </w:tc>
      </w:tr>
      <w:tr w:rsidR="00E323F6" w:rsidRPr="00C47D60" w14:paraId="6B6C4448" w14:textId="77777777" w:rsidTr="007F6754">
        <w:tc>
          <w:tcPr>
            <w:tcW w:w="2821" w:type="pct"/>
            <w:shd w:val="clear" w:color="auto" w:fill="auto"/>
            <w:vAlign w:val="center"/>
          </w:tcPr>
          <w:p w14:paraId="639F32B3" w14:textId="77777777" w:rsidR="00E323F6" w:rsidRPr="00C47D60" w:rsidRDefault="00E323F6" w:rsidP="007F6754">
            <w:pPr>
              <w:rPr>
                <w:rFonts w:ascii="Arial" w:eastAsia="宋体" w:hAnsi="Arial" w:cs="Arial"/>
                <w:szCs w:val="20"/>
                <w:lang w:eastAsia="zh-CN"/>
              </w:rPr>
            </w:pPr>
            <w:r w:rsidRPr="00C47D60">
              <w:rPr>
                <w:rFonts w:ascii="Arial" w:eastAsia="宋体" w:hAnsi="Arial" w:cs="Arial"/>
                <w:szCs w:val="20"/>
                <w:lang w:eastAsia="zh-CN"/>
              </w:rPr>
              <w:t>MA signature allocation</w:t>
            </w:r>
          </w:p>
        </w:tc>
        <w:tc>
          <w:tcPr>
            <w:tcW w:w="2179" w:type="pct"/>
            <w:shd w:val="clear" w:color="auto" w:fill="auto"/>
            <w:vAlign w:val="center"/>
          </w:tcPr>
          <w:p w14:paraId="6D68E028" w14:textId="77777777" w:rsidR="00E323F6" w:rsidRPr="00C47D60" w:rsidRDefault="00E323F6" w:rsidP="007F6754">
            <w:pPr>
              <w:rPr>
                <w:rFonts w:ascii="Arial" w:eastAsia="宋体" w:hAnsi="Arial" w:cs="Arial"/>
                <w:szCs w:val="20"/>
                <w:lang w:eastAsia="zh-CN"/>
              </w:rPr>
            </w:pPr>
            <w:r w:rsidRPr="00C47D60">
              <w:rPr>
                <w:rFonts w:ascii="Arial" w:eastAsia="宋体" w:hAnsi="Arial" w:cs="Arial" w:hint="eastAsia"/>
                <w:szCs w:val="20"/>
                <w:lang w:eastAsia="zh-CN"/>
              </w:rPr>
              <w:t>Fixed</w:t>
            </w:r>
          </w:p>
        </w:tc>
      </w:tr>
      <w:tr w:rsidR="00E323F6" w:rsidRPr="00C47D60" w14:paraId="4E971159" w14:textId="77777777" w:rsidTr="007F6754">
        <w:tc>
          <w:tcPr>
            <w:tcW w:w="2821" w:type="pct"/>
            <w:shd w:val="clear" w:color="auto" w:fill="auto"/>
            <w:vAlign w:val="center"/>
          </w:tcPr>
          <w:p w14:paraId="338471C6" w14:textId="77777777" w:rsidR="00E323F6" w:rsidRPr="00C47D60" w:rsidRDefault="00E323F6" w:rsidP="007F6754">
            <w:pPr>
              <w:rPr>
                <w:rFonts w:ascii="Arial" w:eastAsia="宋体" w:hAnsi="Arial" w:cs="Arial"/>
                <w:szCs w:val="20"/>
                <w:lang w:eastAsia="zh-CN"/>
              </w:rPr>
            </w:pPr>
            <w:r w:rsidRPr="00C47D60">
              <w:rPr>
                <w:rFonts w:ascii="Arial" w:eastAsia="宋体" w:hAnsi="Arial" w:cs="Arial"/>
                <w:szCs w:val="20"/>
                <w:lang w:eastAsia="zh-CN"/>
              </w:rPr>
              <w:t>Distribution of avg. SNR</w:t>
            </w:r>
          </w:p>
        </w:tc>
        <w:tc>
          <w:tcPr>
            <w:tcW w:w="2179" w:type="pct"/>
            <w:shd w:val="clear" w:color="auto" w:fill="auto"/>
            <w:vAlign w:val="center"/>
          </w:tcPr>
          <w:p w14:paraId="7B0D76E4" w14:textId="77777777" w:rsidR="00E323F6" w:rsidRPr="00C47D60" w:rsidRDefault="00E323F6" w:rsidP="007F6754">
            <w:pPr>
              <w:rPr>
                <w:rFonts w:ascii="Arial" w:eastAsia="宋体" w:hAnsi="Arial" w:cs="Arial"/>
                <w:szCs w:val="20"/>
                <w:lang w:eastAsia="zh-CN"/>
              </w:rPr>
            </w:pPr>
            <w:r w:rsidRPr="00D41C89">
              <w:rPr>
                <w:rFonts w:ascii="Arial" w:eastAsia="宋体" w:hAnsi="Arial" w:cs="Arial"/>
                <w:szCs w:val="20"/>
                <w:highlight w:val="yellow"/>
                <w:lang w:eastAsia="zh-CN"/>
              </w:rPr>
              <w:t>Equal</w:t>
            </w:r>
          </w:p>
        </w:tc>
      </w:tr>
      <w:tr w:rsidR="00E323F6" w:rsidRPr="00C47D60" w14:paraId="7A6A430B" w14:textId="77777777" w:rsidTr="007F6754">
        <w:tc>
          <w:tcPr>
            <w:tcW w:w="2821" w:type="pct"/>
            <w:shd w:val="clear" w:color="auto" w:fill="auto"/>
            <w:vAlign w:val="center"/>
          </w:tcPr>
          <w:p w14:paraId="14815B60" w14:textId="77777777" w:rsidR="00E323F6" w:rsidRPr="00C47D60" w:rsidRDefault="00E323F6" w:rsidP="007F6754">
            <w:pPr>
              <w:rPr>
                <w:rFonts w:ascii="Arial" w:eastAsia="宋体" w:hAnsi="Arial" w:cs="Arial"/>
                <w:szCs w:val="20"/>
                <w:lang w:eastAsia="zh-CN"/>
              </w:rPr>
            </w:pPr>
            <w:r w:rsidRPr="00C47D60">
              <w:rPr>
                <w:rFonts w:ascii="Arial" w:eastAsia="宋体" w:hAnsi="Arial" w:cs="Arial"/>
                <w:szCs w:val="20"/>
                <w:lang w:eastAsia="zh-CN"/>
              </w:rPr>
              <w:t>Timing offset</w:t>
            </w:r>
          </w:p>
        </w:tc>
        <w:tc>
          <w:tcPr>
            <w:tcW w:w="2179" w:type="pct"/>
            <w:shd w:val="clear" w:color="auto" w:fill="auto"/>
            <w:vAlign w:val="center"/>
          </w:tcPr>
          <w:p w14:paraId="419B35C3" w14:textId="77777777" w:rsidR="00E323F6" w:rsidRPr="00C47D60" w:rsidRDefault="00E323F6" w:rsidP="007F6754">
            <w:pPr>
              <w:rPr>
                <w:rFonts w:ascii="Arial" w:eastAsia="宋体" w:hAnsi="Arial" w:cs="Arial"/>
                <w:szCs w:val="20"/>
                <w:lang w:eastAsia="zh-CN"/>
              </w:rPr>
            </w:pPr>
            <w:r w:rsidRPr="00C47D60">
              <w:rPr>
                <w:rFonts w:ascii="Arial" w:eastAsia="宋体" w:hAnsi="Arial" w:cs="Arial"/>
                <w:szCs w:val="20"/>
                <w:lang w:eastAsia="zh-CN"/>
              </w:rPr>
              <w:t>0</w:t>
            </w:r>
          </w:p>
        </w:tc>
      </w:tr>
      <w:tr w:rsidR="00E323F6" w:rsidRPr="00C47D60" w14:paraId="0FDD40FD" w14:textId="77777777" w:rsidTr="007F6754">
        <w:tc>
          <w:tcPr>
            <w:tcW w:w="2821" w:type="pct"/>
            <w:shd w:val="clear" w:color="auto" w:fill="auto"/>
            <w:vAlign w:val="center"/>
          </w:tcPr>
          <w:p w14:paraId="599AE898" w14:textId="77777777" w:rsidR="00E323F6" w:rsidRPr="00C47D60" w:rsidRDefault="00E323F6" w:rsidP="007F6754">
            <w:pPr>
              <w:rPr>
                <w:rFonts w:ascii="Arial" w:eastAsia="宋体" w:hAnsi="Arial" w:cs="Arial"/>
                <w:szCs w:val="20"/>
                <w:lang w:eastAsia="zh-CN"/>
              </w:rPr>
            </w:pPr>
            <w:r w:rsidRPr="00C47D60">
              <w:rPr>
                <w:rFonts w:ascii="Arial" w:eastAsia="宋体" w:hAnsi="Arial" w:cs="Arial"/>
                <w:szCs w:val="20"/>
                <w:lang w:eastAsia="zh-CN"/>
              </w:rPr>
              <w:t>Frequency error</w:t>
            </w:r>
          </w:p>
        </w:tc>
        <w:tc>
          <w:tcPr>
            <w:tcW w:w="2179" w:type="pct"/>
            <w:shd w:val="clear" w:color="auto" w:fill="auto"/>
            <w:vAlign w:val="center"/>
          </w:tcPr>
          <w:p w14:paraId="26D9E2C4" w14:textId="77777777" w:rsidR="00E323F6" w:rsidRPr="00C47D60" w:rsidRDefault="00E323F6" w:rsidP="007F6754">
            <w:pPr>
              <w:rPr>
                <w:rFonts w:ascii="Arial" w:eastAsia="宋体" w:hAnsi="Arial" w:cs="Arial"/>
                <w:szCs w:val="20"/>
                <w:lang w:eastAsia="zh-CN"/>
              </w:rPr>
            </w:pPr>
            <w:r w:rsidRPr="00C47D60">
              <w:rPr>
                <w:rFonts w:ascii="Arial" w:eastAsia="宋体" w:hAnsi="Arial" w:cs="Arial"/>
                <w:szCs w:val="20"/>
                <w:lang w:eastAsia="zh-CN"/>
              </w:rPr>
              <w:t>0</w:t>
            </w:r>
          </w:p>
        </w:tc>
      </w:tr>
      <w:tr w:rsidR="006868BB" w:rsidRPr="00C47D60" w14:paraId="6999F1F2" w14:textId="77777777" w:rsidTr="007F6754">
        <w:tc>
          <w:tcPr>
            <w:tcW w:w="2821" w:type="pct"/>
            <w:shd w:val="clear" w:color="auto" w:fill="auto"/>
            <w:vAlign w:val="center"/>
          </w:tcPr>
          <w:p w14:paraId="3612DDD6" w14:textId="77777777" w:rsidR="006868BB" w:rsidRPr="00C47D60" w:rsidRDefault="006868BB" w:rsidP="007F6754">
            <w:pPr>
              <w:rPr>
                <w:rFonts w:ascii="Arial" w:eastAsia="宋体" w:hAnsi="Arial" w:cs="Arial"/>
                <w:szCs w:val="20"/>
                <w:lang w:eastAsia="zh-CN"/>
              </w:rPr>
            </w:pPr>
            <w:r>
              <w:rPr>
                <w:rFonts w:ascii="Arial" w:eastAsia="宋体" w:hAnsi="Arial" w:cs="Arial" w:hint="eastAsia"/>
                <w:szCs w:val="20"/>
                <w:lang w:eastAsia="zh-CN"/>
              </w:rPr>
              <w:t>Other cell interference</w:t>
            </w:r>
          </w:p>
        </w:tc>
        <w:tc>
          <w:tcPr>
            <w:tcW w:w="2179" w:type="pct"/>
            <w:shd w:val="clear" w:color="auto" w:fill="auto"/>
            <w:vAlign w:val="center"/>
          </w:tcPr>
          <w:p w14:paraId="0CD52FDD" w14:textId="77777777" w:rsidR="006868BB" w:rsidRPr="00C47D60" w:rsidRDefault="006868BB" w:rsidP="007F6754">
            <w:pPr>
              <w:rPr>
                <w:rFonts w:ascii="Arial" w:eastAsia="宋体" w:hAnsi="Arial" w:cs="Arial"/>
                <w:szCs w:val="20"/>
                <w:lang w:eastAsia="zh-CN"/>
              </w:rPr>
            </w:pPr>
            <w:r>
              <w:rPr>
                <w:rFonts w:ascii="Arial" w:eastAsia="宋体" w:hAnsi="Arial" w:cs="Arial"/>
                <w:szCs w:val="20"/>
                <w:lang w:eastAsia="zh-CN"/>
              </w:rPr>
              <w:t>N</w:t>
            </w:r>
            <w:r>
              <w:rPr>
                <w:rFonts w:ascii="Arial" w:eastAsia="宋体" w:hAnsi="Arial" w:cs="Arial" w:hint="eastAsia"/>
                <w:szCs w:val="20"/>
                <w:lang w:eastAsia="zh-CN"/>
              </w:rPr>
              <w:t xml:space="preserve">ot </w:t>
            </w:r>
            <w:r>
              <w:rPr>
                <w:rFonts w:ascii="Arial" w:eastAsia="宋体" w:hAnsi="Arial" w:cs="Arial"/>
                <w:szCs w:val="20"/>
                <w:lang w:eastAsia="zh-CN"/>
              </w:rPr>
              <w:t>considered</w:t>
            </w:r>
          </w:p>
        </w:tc>
      </w:tr>
    </w:tbl>
    <w:p w14:paraId="51E3C7C0" w14:textId="77777777" w:rsidR="00E323F6" w:rsidRDefault="00E323F6" w:rsidP="00DD7E07">
      <w:pPr>
        <w:pStyle w:val="a0"/>
        <w:rPr>
          <w:rFonts w:eastAsia="宋体"/>
          <w:noProof/>
          <w:lang w:eastAsia="zh-CN"/>
        </w:rPr>
      </w:pPr>
    </w:p>
    <w:sectPr w:rsidR="00E323F6"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58145" w14:textId="77777777" w:rsidR="004C589C" w:rsidRDefault="004C589C">
      <w:r>
        <w:separator/>
      </w:r>
    </w:p>
  </w:endnote>
  <w:endnote w:type="continuationSeparator" w:id="0">
    <w:p w14:paraId="4ADF216E" w14:textId="77777777" w:rsidR="004C589C" w:rsidRDefault="004C5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0DA9A" w14:textId="77777777" w:rsidR="004C589C" w:rsidRDefault="004C589C">
      <w:r>
        <w:separator/>
      </w:r>
    </w:p>
  </w:footnote>
  <w:footnote w:type="continuationSeparator" w:id="0">
    <w:p w14:paraId="527BC8E6" w14:textId="77777777" w:rsidR="004C589C" w:rsidRDefault="004C5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75BDC" w14:textId="77777777" w:rsidR="007F19B5" w:rsidRDefault="007F19B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5pt;height:8.65pt" o:bullet="t">
        <v:imagedata r:id="rId1" o:title="BD15135_"/>
      </v:shape>
    </w:pict>
  </w:numPicBullet>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D9F46C3"/>
    <w:multiLevelType w:val="hybridMultilevel"/>
    <w:tmpl w:val="233038E2"/>
    <w:lvl w:ilvl="0" w:tplc="04090001">
      <w:start w:val="1"/>
      <w:numFmt w:val="bullet"/>
      <w:lvlText w:val=""/>
      <w:lvlJc w:val="left"/>
      <w:pPr>
        <w:ind w:left="420" w:hanging="420"/>
      </w:pPr>
      <w:rPr>
        <w:rFonts w:ascii="Wingdings" w:hAnsi="Wingdings" w:hint="default"/>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611D52"/>
    <w:multiLevelType w:val="hybridMultilevel"/>
    <w:tmpl w:val="902440F6"/>
    <w:lvl w:ilvl="0" w:tplc="06B8199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2701806"/>
    <w:multiLevelType w:val="hybridMultilevel"/>
    <w:tmpl w:val="A42CA6BE"/>
    <w:lvl w:ilvl="0" w:tplc="B718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7">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20E0E79"/>
    <w:multiLevelType w:val="hybridMultilevel"/>
    <w:tmpl w:val="C83052E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354377F7"/>
    <w:multiLevelType w:val="hybridMultilevel"/>
    <w:tmpl w:val="3A4AB1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2C7651"/>
    <w:multiLevelType w:val="hybridMultilevel"/>
    <w:tmpl w:val="A32A145C"/>
    <w:lvl w:ilvl="0" w:tplc="54EEB79A">
      <w:start w:val="1"/>
      <w:numFmt w:val="bullet"/>
      <w:lvlText w:val=""/>
      <w:lvlJc w:val="left"/>
      <w:pPr>
        <w:ind w:left="845" w:hanging="420"/>
      </w:pPr>
      <w:rPr>
        <w:rFonts w:ascii="Symbol" w:hAnsi="Symbol" w:hint="default"/>
        <w:sz w:val="20"/>
        <w:szCs w:val="20"/>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66A5BAE"/>
    <w:multiLevelType w:val="hybridMultilevel"/>
    <w:tmpl w:val="C3ECEF54"/>
    <w:lvl w:ilvl="0" w:tplc="B718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6815BE2"/>
    <w:multiLevelType w:val="hybridMultilevel"/>
    <w:tmpl w:val="84F42260"/>
    <w:lvl w:ilvl="0" w:tplc="38EAC810">
      <w:start w:val="1"/>
      <w:numFmt w:val="decimal"/>
      <w:pStyle w:val="CharCharCharCharCharChar"/>
      <w:lvlText w:val="[%1]"/>
      <w:lvlJc w:val="left"/>
      <w:pPr>
        <w:tabs>
          <w:tab w:val="num" w:pos="567"/>
        </w:tabs>
        <w:ind w:left="0" w:firstLine="0"/>
      </w:pPr>
      <w:rPr>
        <w:rFonts w:hint="default"/>
      </w:rPr>
    </w:lvl>
    <w:lvl w:ilvl="1" w:tplc="B9AA21F8" w:tentative="1">
      <w:start w:val="1"/>
      <w:numFmt w:val="lowerLetter"/>
      <w:lvlText w:val="%2."/>
      <w:lvlJc w:val="left"/>
      <w:pPr>
        <w:tabs>
          <w:tab w:val="num" w:pos="1440"/>
        </w:tabs>
        <w:ind w:left="1440" w:hanging="360"/>
      </w:pPr>
    </w:lvl>
    <w:lvl w:ilvl="2" w:tplc="699AB020" w:tentative="1">
      <w:start w:val="1"/>
      <w:numFmt w:val="lowerRoman"/>
      <w:lvlText w:val="%3."/>
      <w:lvlJc w:val="right"/>
      <w:pPr>
        <w:tabs>
          <w:tab w:val="num" w:pos="2160"/>
        </w:tabs>
        <w:ind w:left="2160" w:hanging="180"/>
      </w:pPr>
    </w:lvl>
    <w:lvl w:ilvl="3" w:tplc="496E8B5C" w:tentative="1">
      <w:start w:val="1"/>
      <w:numFmt w:val="decimal"/>
      <w:lvlText w:val="%4."/>
      <w:lvlJc w:val="left"/>
      <w:pPr>
        <w:tabs>
          <w:tab w:val="num" w:pos="2880"/>
        </w:tabs>
        <w:ind w:left="2880" w:hanging="360"/>
      </w:pPr>
    </w:lvl>
    <w:lvl w:ilvl="4" w:tplc="E3A26E9A" w:tentative="1">
      <w:start w:val="1"/>
      <w:numFmt w:val="lowerLetter"/>
      <w:lvlText w:val="%5."/>
      <w:lvlJc w:val="left"/>
      <w:pPr>
        <w:tabs>
          <w:tab w:val="num" w:pos="3600"/>
        </w:tabs>
        <w:ind w:left="3600" w:hanging="360"/>
      </w:pPr>
    </w:lvl>
    <w:lvl w:ilvl="5" w:tplc="AB3E0372" w:tentative="1">
      <w:start w:val="1"/>
      <w:numFmt w:val="lowerRoman"/>
      <w:lvlText w:val="%6."/>
      <w:lvlJc w:val="right"/>
      <w:pPr>
        <w:tabs>
          <w:tab w:val="num" w:pos="4320"/>
        </w:tabs>
        <w:ind w:left="4320" w:hanging="180"/>
      </w:pPr>
    </w:lvl>
    <w:lvl w:ilvl="6" w:tplc="AE1E5DAE" w:tentative="1">
      <w:start w:val="1"/>
      <w:numFmt w:val="decimal"/>
      <w:lvlText w:val="%7."/>
      <w:lvlJc w:val="left"/>
      <w:pPr>
        <w:tabs>
          <w:tab w:val="num" w:pos="5040"/>
        </w:tabs>
        <w:ind w:left="5040" w:hanging="360"/>
      </w:pPr>
    </w:lvl>
    <w:lvl w:ilvl="7" w:tplc="7810793A" w:tentative="1">
      <w:start w:val="1"/>
      <w:numFmt w:val="lowerLetter"/>
      <w:lvlText w:val="%8."/>
      <w:lvlJc w:val="left"/>
      <w:pPr>
        <w:tabs>
          <w:tab w:val="num" w:pos="5760"/>
        </w:tabs>
        <w:ind w:left="5760" w:hanging="360"/>
      </w:pPr>
    </w:lvl>
    <w:lvl w:ilvl="8" w:tplc="1ABE41B8" w:tentative="1">
      <w:start w:val="1"/>
      <w:numFmt w:val="lowerRoman"/>
      <w:lvlText w:val="%9."/>
      <w:lvlJc w:val="right"/>
      <w:pPr>
        <w:tabs>
          <w:tab w:val="num" w:pos="6480"/>
        </w:tabs>
        <w:ind w:left="6480" w:hanging="180"/>
      </w:pPr>
    </w:lvl>
  </w:abstractNum>
  <w:abstractNum w:abstractNumId="18">
    <w:nsid w:val="57BE6173"/>
    <w:multiLevelType w:val="hybridMultilevel"/>
    <w:tmpl w:val="8FC61518"/>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E6572E"/>
    <w:multiLevelType w:val="hybridMultilevel"/>
    <w:tmpl w:val="77AC5E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887C8B"/>
    <w:multiLevelType w:val="hybridMultilevel"/>
    <w:tmpl w:val="0EB8F270"/>
    <w:lvl w:ilvl="0" w:tplc="13006C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BED18BC"/>
    <w:multiLevelType w:val="multilevel"/>
    <w:tmpl w:val="619647AC"/>
    <w:lvl w:ilvl="0">
      <w:start w:val="1"/>
      <w:numFmt w:val="decimal"/>
      <w:pStyle w:val="1"/>
      <w:lvlText w:val="%1"/>
      <w:lvlJc w:val="left"/>
      <w:pPr>
        <w:ind w:left="432" w:hanging="432"/>
      </w:pPr>
      <w:rPr>
        <w:rFonts w:hint="default"/>
        <w:u w:val="none"/>
      </w:rPr>
    </w:lvl>
    <w:lvl w:ilvl="1">
      <w:start w:val="1"/>
      <w:numFmt w:val="none"/>
      <w:pStyle w:val="21"/>
      <w:lvlText w:val="3.1"/>
      <w:lvlJc w:val="left"/>
      <w:pPr>
        <w:ind w:left="576" w:hanging="576"/>
      </w:pPr>
      <w:rPr>
        <w:rFonts w:hint="default"/>
        <w:u w:val="none"/>
        <w:lang w:val="en-GB"/>
      </w:rPr>
    </w:lvl>
    <w:lvl w:ilvl="2">
      <w:start w:val="1"/>
      <w:numFmt w:val="decimal"/>
      <w:pStyle w:val="3"/>
      <w:lvlText w:val="%1.%2.%3"/>
      <w:lvlJc w:val="left"/>
      <w:pPr>
        <w:ind w:left="720" w:hanging="720"/>
      </w:pPr>
      <w:rPr>
        <w:rFonts w:hint="default"/>
        <w:u w:val="none"/>
      </w:rPr>
    </w:lvl>
    <w:lvl w:ilvl="3">
      <w:start w:val="1"/>
      <w:numFmt w:val="decimal"/>
      <w:pStyle w:val="4"/>
      <w:lvlText w:val="%1.%2.%3.%4"/>
      <w:lvlJc w:val="left"/>
      <w:pPr>
        <w:ind w:left="864" w:hanging="864"/>
      </w:pPr>
      <w:rPr>
        <w:rFonts w:hint="default"/>
        <w:u w:val="none"/>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17"/>
  </w:num>
  <w:num w:numId="3">
    <w:abstractNumId w:val="23"/>
  </w:num>
  <w:num w:numId="4">
    <w:abstractNumId w:val="12"/>
  </w:num>
  <w:num w:numId="5">
    <w:abstractNumId w:val="22"/>
  </w:num>
  <w:num w:numId="6">
    <w:abstractNumId w:val="13"/>
  </w:num>
  <w:num w:numId="7">
    <w:abstractNumId w:val="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8"/>
  </w:num>
  <w:num w:numId="11">
    <w:abstractNumId w:val="21"/>
  </w:num>
  <w:num w:numId="12">
    <w:abstractNumId w:val="19"/>
  </w:num>
  <w:num w:numId="13">
    <w:abstractNumId w:val="14"/>
  </w:num>
  <w:num w:numId="14">
    <w:abstractNumId w:val="15"/>
  </w:num>
  <w:num w:numId="15">
    <w:abstractNumId w:val="20"/>
  </w:num>
  <w:num w:numId="16">
    <w:abstractNumId w:val="7"/>
  </w:num>
  <w:num w:numId="17">
    <w:abstractNumId w:val="6"/>
  </w:num>
  <w:num w:numId="18">
    <w:abstractNumId w:val="25"/>
  </w:num>
  <w:num w:numId="19">
    <w:abstractNumId w:val="10"/>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3"/>
  </w:num>
  <w:num w:numId="23">
    <w:abstractNumId w:val="9"/>
  </w:num>
  <w:num w:numId="24">
    <w:abstractNumId w:val="16"/>
  </w:num>
  <w:num w:numId="25">
    <w:abstractNumId w:val="2"/>
  </w:num>
  <w:num w:numId="26">
    <w:abstractNumId w:val="18"/>
  </w:num>
  <w:num w:numId="2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314A"/>
    <w:rsid w:val="00003386"/>
    <w:rsid w:val="00003886"/>
    <w:rsid w:val="0000410D"/>
    <w:rsid w:val="0000460A"/>
    <w:rsid w:val="00004735"/>
    <w:rsid w:val="00004F59"/>
    <w:rsid w:val="00005012"/>
    <w:rsid w:val="000051BC"/>
    <w:rsid w:val="0000539E"/>
    <w:rsid w:val="000054C0"/>
    <w:rsid w:val="00005C84"/>
    <w:rsid w:val="000060C1"/>
    <w:rsid w:val="000063A7"/>
    <w:rsid w:val="000065F8"/>
    <w:rsid w:val="0000694F"/>
    <w:rsid w:val="0000714C"/>
    <w:rsid w:val="00007F64"/>
    <w:rsid w:val="0001006C"/>
    <w:rsid w:val="000102CF"/>
    <w:rsid w:val="0001068D"/>
    <w:rsid w:val="00010791"/>
    <w:rsid w:val="0001107F"/>
    <w:rsid w:val="0001168E"/>
    <w:rsid w:val="000116A5"/>
    <w:rsid w:val="00011C8C"/>
    <w:rsid w:val="00011F30"/>
    <w:rsid w:val="00011FFB"/>
    <w:rsid w:val="00012414"/>
    <w:rsid w:val="000124C4"/>
    <w:rsid w:val="000126F3"/>
    <w:rsid w:val="000137AA"/>
    <w:rsid w:val="00013911"/>
    <w:rsid w:val="00014A2D"/>
    <w:rsid w:val="00014D04"/>
    <w:rsid w:val="00015A87"/>
    <w:rsid w:val="00015EE8"/>
    <w:rsid w:val="00016AC6"/>
    <w:rsid w:val="000174AD"/>
    <w:rsid w:val="00017BA4"/>
    <w:rsid w:val="00017F49"/>
    <w:rsid w:val="000208A6"/>
    <w:rsid w:val="000208C0"/>
    <w:rsid w:val="00020A0A"/>
    <w:rsid w:val="00020A1C"/>
    <w:rsid w:val="00020E6E"/>
    <w:rsid w:val="000210AF"/>
    <w:rsid w:val="00021538"/>
    <w:rsid w:val="0002195F"/>
    <w:rsid w:val="00021B1B"/>
    <w:rsid w:val="00021C03"/>
    <w:rsid w:val="00021F8F"/>
    <w:rsid w:val="00022A7D"/>
    <w:rsid w:val="00023970"/>
    <w:rsid w:val="000241CB"/>
    <w:rsid w:val="0002485C"/>
    <w:rsid w:val="000250AB"/>
    <w:rsid w:val="0002552A"/>
    <w:rsid w:val="00025A64"/>
    <w:rsid w:val="000260C1"/>
    <w:rsid w:val="000263E5"/>
    <w:rsid w:val="000266A5"/>
    <w:rsid w:val="00026A11"/>
    <w:rsid w:val="00026F10"/>
    <w:rsid w:val="00027213"/>
    <w:rsid w:val="0002754F"/>
    <w:rsid w:val="00027B06"/>
    <w:rsid w:val="00027F31"/>
    <w:rsid w:val="00030815"/>
    <w:rsid w:val="00030BD6"/>
    <w:rsid w:val="00030DFC"/>
    <w:rsid w:val="00031E98"/>
    <w:rsid w:val="00032102"/>
    <w:rsid w:val="000325F7"/>
    <w:rsid w:val="00032D03"/>
    <w:rsid w:val="00032DB4"/>
    <w:rsid w:val="000338A4"/>
    <w:rsid w:val="00033D65"/>
    <w:rsid w:val="0003435A"/>
    <w:rsid w:val="00034864"/>
    <w:rsid w:val="00035C55"/>
    <w:rsid w:val="00035E82"/>
    <w:rsid w:val="000362AB"/>
    <w:rsid w:val="00036373"/>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3EB"/>
    <w:rsid w:val="000559D2"/>
    <w:rsid w:val="00055E49"/>
    <w:rsid w:val="00057BFD"/>
    <w:rsid w:val="00060CE4"/>
    <w:rsid w:val="00061012"/>
    <w:rsid w:val="000613E6"/>
    <w:rsid w:val="000618D1"/>
    <w:rsid w:val="00061D0F"/>
    <w:rsid w:val="00061FDC"/>
    <w:rsid w:val="0006322A"/>
    <w:rsid w:val="0006415F"/>
    <w:rsid w:val="000641A0"/>
    <w:rsid w:val="000643C3"/>
    <w:rsid w:val="000643CC"/>
    <w:rsid w:val="000647E2"/>
    <w:rsid w:val="000658F2"/>
    <w:rsid w:val="00065B9C"/>
    <w:rsid w:val="0006633A"/>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B43"/>
    <w:rsid w:val="00074E57"/>
    <w:rsid w:val="00075E63"/>
    <w:rsid w:val="00075FDA"/>
    <w:rsid w:val="00076069"/>
    <w:rsid w:val="000760B1"/>
    <w:rsid w:val="00076367"/>
    <w:rsid w:val="000766F4"/>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41C4"/>
    <w:rsid w:val="000849C5"/>
    <w:rsid w:val="00084FDF"/>
    <w:rsid w:val="00085374"/>
    <w:rsid w:val="00085970"/>
    <w:rsid w:val="00085C39"/>
    <w:rsid w:val="00086187"/>
    <w:rsid w:val="0008625E"/>
    <w:rsid w:val="00087655"/>
    <w:rsid w:val="00087CF0"/>
    <w:rsid w:val="00087CF4"/>
    <w:rsid w:val="00090549"/>
    <w:rsid w:val="000906AC"/>
    <w:rsid w:val="00090FD2"/>
    <w:rsid w:val="00091C53"/>
    <w:rsid w:val="00091C8C"/>
    <w:rsid w:val="00091EE0"/>
    <w:rsid w:val="000921EC"/>
    <w:rsid w:val="0009234A"/>
    <w:rsid w:val="00092F7B"/>
    <w:rsid w:val="000931F0"/>
    <w:rsid w:val="0009327A"/>
    <w:rsid w:val="00093374"/>
    <w:rsid w:val="000941DF"/>
    <w:rsid w:val="00094600"/>
    <w:rsid w:val="00094B3C"/>
    <w:rsid w:val="000951E0"/>
    <w:rsid w:val="00095889"/>
    <w:rsid w:val="00095F77"/>
    <w:rsid w:val="00096648"/>
    <w:rsid w:val="00096E01"/>
    <w:rsid w:val="00096F93"/>
    <w:rsid w:val="0009777D"/>
    <w:rsid w:val="000978A4"/>
    <w:rsid w:val="00097909"/>
    <w:rsid w:val="00097E27"/>
    <w:rsid w:val="000A07A7"/>
    <w:rsid w:val="000A0908"/>
    <w:rsid w:val="000A09D3"/>
    <w:rsid w:val="000A0F2E"/>
    <w:rsid w:val="000A1A4E"/>
    <w:rsid w:val="000A1BC9"/>
    <w:rsid w:val="000A2B56"/>
    <w:rsid w:val="000A2D2E"/>
    <w:rsid w:val="000A2DF4"/>
    <w:rsid w:val="000A3167"/>
    <w:rsid w:val="000A3855"/>
    <w:rsid w:val="000A3FE9"/>
    <w:rsid w:val="000A4AE5"/>
    <w:rsid w:val="000A4D08"/>
    <w:rsid w:val="000A535E"/>
    <w:rsid w:val="000A53D8"/>
    <w:rsid w:val="000A5784"/>
    <w:rsid w:val="000A5C78"/>
    <w:rsid w:val="000A5E0C"/>
    <w:rsid w:val="000A6BF8"/>
    <w:rsid w:val="000B01E9"/>
    <w:rsid w:val="000B0969"/>
    <w:rsid w:val="000B17B6"/>
    <w:rsid w:val="000B17FB"/>
    <w:rsid w:val="000B1C22"/>
    <w:rsid w:val="000B2F47"/>
    <w:rsid w:val="000B3131"/>
    <w:rsid w:val="000B3216"/>
    <w:rsid w:val="000B3390"/>
    <w:rsid w:val="000B33C6"/>
    <w:rsid w:val="000B36EE"/>
    <w:rsid w:val="000B3C50"/>
    <w:rsid w:val="000B3F5F"/>
    <w:rsid w:val="000B40D1"/>
    <w:rsid w:val="000B555C"/>
    <w:rsid w:val="000B5F99"/>
    <w:rsid w:val="000B6220"/>
    <w:rsid w:val="000B6247"/>
    <w:rsid w:val="000B6824"/>
    <w:rsid w:val="000B6A89"/>
    <w:rsid w:val="000B6BBD"/>
    <w:rsid w:val="000C0172"/>
    <w:rsid w:val="000C06A6"/>
    <w:rsid w:val="000C0DE3"/>
    <w:rsid w:val="000C1001"/>
    <w:rsid w:val="000C1B5F"/>
    <w:rsid w:val="000C216D"/>
    <w:rsid w:val="000C2208"/>
    <w:rsid w:val="000C31B8"/>
    <w:rsid w:val="000C4D73"/>
    <w:rsid w:val="000C515A"/>
    <w:rsid w:val="000C6793"/>
    <w:rsid w:val="000C77F5"/>
    <w:rsid w:val="000C7BCB"/>
    <w:rsid w:val="000C7F01"/>
    <w:rsid w:val="000D13EC"/>
    <w:rsid w:val="000D1E97"/>
    <w:rsid w:val="000D22AF"/>
    <w:rsid w:val="000D2554"/>
    <w:rsid w:val="000D284E"/>
    <w:rsid w:val="000D30E4"/>
    <w:rsid w:val="000D3112"/>
    <w:rsid w:val="000D360C"/>
    <w:rsid w:val="000D3A53"/>
    <w:rsid w:val="000D3C4D"/>
    <w:rsid w:val="000D4AB0"/>
    <w:rsid w:val="000D4DAA"/>
    <w:rsid w:val="000D5391"/>
    <w:rsid w:val="000D5B5F"/>
    <w:rsid w:val="000D662C"/>
    <w:rsid w:val="000D71B7"/>
    <w:rsid w:val="000E068D"/>
    <w:rsid w:val="000E085D"/>
    <w:rsid w:val="000E0F87"/>
    <w:rsid w:val="000E1909"/>
    <w:rsid w:val="000E3366"/>
    <w:rsid w:val="000E3970"/>
    <w:rsid w:val="000E3C6B"/>
    <w:rsid w:val="000E3CF2"/>
    <w:rsid w:val="000E3E1D"/>
    <w:rsid w:val="000E4150"/>
    <w:rsid w:val="000E4629"/>
    <w:rsid w:val="000E5387"/>
    <w:rsid w:val="000E57C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46A0"/>
    <w:rsid w:val="000F57D5"/>
    <w:rsid w:val="000F62FB"/>
    <w:rsid w:val="000F64C8"/>
    <w:rsid w:val="000F6D0F"/>
    <w:rsid w:val="000F6E9B"/>
    <w:rsid w:val="000F71D0"/>
    <w:rsid w:val="000F75EA"/>
    <w:rsid w:val="000F761D"/>
    <w:rsid w:val="000F7D04"/>
    <w:rsid w:val="001005AB"/>
    <w:rsid w:val="0010071E"/>
    <w:rsid w:val="001009E1"/>
    <w:rsid w:val="00100E48"/>
    <w:rsid w:val="001013FA"/>
    <w:rsid w:val="001017CA"/>
    <w:rsid w:val="001032FB"/>
    <w:rsid w:val="00103937"/>
    <w:rsid w:val="0010493D"/>
    <w:rsid w:val="00104DA0"/>
    <w:rsid w:val="00105098"/>
    <w:rsid w:val="00105160"/>
    <w:rsid w:val="001053C1"/>
    <w:rsid w:val="00105570"/>
    <w:rsid w:val="001056CB"/>
    <w:rsid w:val="00105812"/>
    <w:rsid w:val="001067A4"/>
    <w:rsid w:val="00106BC9"/>
    <w:rsid w:val="00107162"/>
    <w:rsid w:val="00107304"/>
    <w:rsid w:val="001109E6"/>
    <w:rsid w:val="00110BE1"/>
    <w:rsid w:val="0011108F"/>
    <w:rsid w:val="001113AF"/>
    <w:rsid w:val="00111719"/>
    <w:rsid w:val="001120FC"/>
    <w:rsid w:val="00112736"/>
    <w:rsid w:val="001128A8"/>
    <w:rsid w:val="00112F21"/>
    <w:rsid w:val="0011300A"/>
    <w:rsid w:val="0011322D"/>
    <w:rsid w:val="00113355"/>
    <w:rsid w:val="001135BA"/>
    <w:rsid w:val="00114005"/>
    <w:rsid w:val="00114253"/>
    <w:rsid w:val="00114900"/>
    <w:rsid w:val="00114BD9"/>
    <w:rsid w:val="00114F04"/>
    <w:rsid w:val="001151F9"/>
    <w:rsid w:val="001156CA"/>
    <w:rsid w:val="00115911"/>
    <w:rsid w:val="00116A1C"/>
    <w:rsid w:val="00117296"/>
    <w:rsid w:val="00117423"/>
    <w:rsid w:val="001174AC"/>
    <w:rsid w:val="0011759E"/>
    <w:rsid w:val="00120A72"/>
    <w:rsid w:val="00121673"/>
    <w:rsid w:val="001216B6"/>
    <w:rsid w:val="0012219B"/>
    <w:rsid w:val="00122469"/>
    <w:rsid w:val="0012320E"/>
    <w:rsid w:val="00123333"/>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7206"/>
    <w:rsid w:val="001279D0"/>
    <w:rsid w:val="00127EA2"/>
    <w:rsid w:val="00127FF2"/>
    <w:rsid w:val="00130753"/>
    <w:rsid w:val="00130850"/>
    <w:rsid w:val="00130B3A"/>
    <w:rsid w:val="00130B83"/>
    <w:rsid w:val="00130EAE"/>
    <w:rsid w:val="001326B7"/>
    <w:rsid w:val="001328CF"/>
    <w:rsid w:val="00132BAC"/>
    <w:rsid w:val="00132CFC"/>
    <w:rsid w:val="0013361D"/>
    <w:rsid w:val="00134974"/>
    <w:rsid w:val="00134B9D"/>
    <w:rsid w:val="0013569C"/>
    <w:rsid w:val="0013594B"/>
    <w:rsid w:val="00135972"/>
    <w:rsid w:val="00135A19"/>
    <w:rsid w:val="00135B3D"/>
    <w:rsid w:val="00136179"/>
    <w:rsid w:val="0013659E"/>
    <w:rsid w:val="0013688A"/>
    <w:rsid w:val="00136EA1"/>
    <w:rsid w:val="00137B08"/>
    <w:rsid w:val="00137CD3"/>
    <w:rsid w:val="001405C9"/>
    <w:rsid w:val="00140A67"/>
    <w:rsid w:val="001410A9"/>
    <w:rsid w:val="00141757"/>
    <w:rsid w:val="00141762"/>
    <w:rsid w:val="00141AC2"/>
    <w:rsid w:val="00141B8E"/>
    <w:rsid w:val="001421D0"/>
    <w:rsid w:val="0014227B"/>
    <w:rsid w:val="0014235F"/>
    <w:rsid w:val="001426D9"/>
    <w:rsid w:val="00142D61"/>
    <w:rsid w:val="00143BD9"/>
    <w:rsid w:val="0014405C"/>
    <w:rsid w:val="0014440C"/>
    <w:rsid w:val="00144D06"/>
    <w:rsid w:val="00144DD8"/>
    <w:rsid w:val="00145AFF"/>
    <w:rsid w:val="00145B6F"/>
    <w:rsid w:val="00145C31"/>
    <w:rsid w:val="00145D21"/>
    <w:rsid w:val="00146069"/>
    <w:rsid w:val="00146445"/>
    <w:rsid w:val="001465B0"/>
    <w:rsid w:val="00146928"/>
    <w:rsid w:val="00147082"/>
    <w:rsid w:val="00147F44"/>
    <w:rsid w:val="0015097A"/>
    <w:rsid w:val="001510E5"/>
    <w:rsid w:val="001511AD"/>
    <w:rsid w:val="0015172E"/>
    <w:rsid w:val="00151BB2"/>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A85"/>
    <w:rsid w:val="00165F6C"/>
    <w:rsid w:val="00166941"/>
    <w:rsid w:val="00166AE0"/>
    <w:rsid w:val="00166AE6"/>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448E"/>
    <w:rsid w:val="00175564"/>
    <w:rsid w:val="001759F9"/>
    <w:rsid w:val="0017669A"/>
    <w:rsid w:val="00176D09"/>
    <w:rsid w:val="00176D18"/>
    <w:rsid w:val="00177528"/>
    <w:rsid w:val="00177CD9"/>
    <w:rsid w:val="00180477"/>
    <w:rsid w:val="00180604"/>
    <w:rsid w:val="0018066B"/>
    <w:rsid w:val="00180CB0"/>
    <w:rsid w:val="0018101C"/>
    <w:rsid w:val="00181ECA"/>
    <w:rsid w:val="001829FA"/>
    <w:rsid w:val="00182E8F"/>
    <w:rsid w:val="00183510"/>
    <w:rsid w:val="0018370D"/>
    <w:rsid w:val="00183C8D"/>
    <w:rsid w:val="00184249"/>
    <w:rsid w:val="0018573F"/>
    <w:rsid w:val="00185B5F"/>
    <w:rsid w:val="00186DEA"/>
    <w:rsid w:val="00187F78"/>
    <w:rsid w:val="001907C4"/>
    <w:rsid w:val="00190B74"/>
    <w:rsid w:val="0019214A"/>
    <w:rsid w:val="0019251F"/>
    <w:rsid w:val="001927F4"/>
    <w:rsid w:val="001928FA"/>
    <w:rsid w:val="001929DB"/>
    <w:rsid w:val="001932DB"/>
    <w:rsid w:val="00193FB1"/>
    <w:rsid w:val="0019423B"/>
    <w:rsid w:val="00194B76"/>
    <w:rsid w:val="00194C1C"/>
    <w:rsid w:val="00196DC5"/>
    <w:rsid w:val="00197065"/>
    <w:rsid w:val="001970DE"/>
    <w:rsid w:val="00197B2C"/>
    <w:rsid w:val="001A024E"/>
    <w:rsid w:val="001A0275"/>
    <w:rsid w:val="001A181F"/>
    <w:rsid w:val="001A1CCE"/>
    <w:rsid w:val="001A2279"/>
    <w:rsid w:val="001A296E"/>
    <w:rsid w:val="001A29E7"/>
    <w:rsid w:val="001A2C5C"/>
    <w:rsid w:val="001A3353"/>
    <w:rsid w:val="001A362D"/>
    <w:rsid w:val="001A3F69"/>
    <w:rsid w:val="001A4992"/>
    <w:rsid w:val="001A51EB"/>
    <w:rsid w:val="001A551B"/>
    <w:rsid w:val="001A57D4"/>
    <w:rsid w:val="001A5A41"/>
    <w:rsid w:val="001A5F47"/>
    <w:rsid w:val="001A727B"/>
    <w:rsid w:val="001A7895"/>
    <w:rsid w:val="001A7D4F"/>
    <w:rsid w:val="001B03B7"/>
    <w:rsid w:val="001B09AD"/>
    <w:rsid w:val="001B0BDA"/>
    <w:rsid w:val="001B1D92"/>
    <w:rsid w:val="001B2092"/>
    <w:rsid w:val="001B2289"/>
    <w:rsid w:val="001B2686"/>
    <w:rsid w:val="001B2958"/>
    <w:rsid w:val="001B3934"/>
    <w:rsid w:val="001B39D8"/>
    <w:rsid w:val="001B3B5D"/>
    <w:rsid w:val="001B3C54"/>
    <w:rsid w:val="001B5F0C"/>
    <w:rsid w:val="001B6669"/>
    <w:rsid w:val="001B6DBC"/>
    <w:rsid w:val="001B7010"/>
    <w:rsid w:val="001B7323"/>
    <w:rsid w:val="001B7370"/>
    <w:rsid w:val="001B7378"/>
    <w:rsid w:val="001B749D"/>
    <w:rsid w:val="001B7906"/>
    <w:rsid w:val="001C01B7"/>
    <w:rsid w:val="001C0546"/>
    <w:rsid w:val="001C0BC4"/>
    <w:rsid w:val="001C1A97"/>
    <w:rsid w:val="001C235F"/>
    <w:rsid w:val="001C2710"/>
    <w:rsid w:val="001C2AD2"/>
    <w:rsid w:val="001C2DBC"/>
    <w:rsid w:val="001C3D68"/>
    <w:rsid w:val="001C41EF"/>
    <w:rsid w:val="001C4D23"/>
    <w:rsid w:val="001C4F0D"/>
    <w:rsid w:val="001C56C5"/>
    <w:rsid w:val="001C5A1E"/>
    <w:rsid w:val="001C5AE9"/>
    <w:rsid w:val="001C5D2D"/>
    <w:rsid w:val="001C5E9E"/>
    <w:rsid w:val="001C626F"/>
    <w:rsid w:val="001C7268"/>
    <w:rsid w:val="001C74E0"/>
    <w:rsid w:val="001C78FC"/>
    <w:rsid w:val="001C7F10"/>
    <w:rsid w:val="001D096F"/>
    <w:rsid w:val="001D0DD1"/>
    <w:rsid w:val="001D109D"/>
    <w:rsid w:val="001D127E"/>
    <w:rsid w:val="001D155F"/>
    <w:rsid w:val="001D17DB"/>
    <w:rsid w:val="001D3507"/>
    <w:rsid w:val="001D363E"/>
    <w:rsid w:val="001D3CC4"/>
    <w:rsid w:val="001D5C94"/>
    <w:rsid w:val="001D647A"/>
    <w:rsid w:val="001D6C50"/>
    <w:rsid w:val="001D6E2D"/>
    <w:rsid w:val="001D6ED8"/>
    <w:rsid w:val="001D74FE"/>
    <w:rsid w:val="001D7F8A"/>
    <w:rsid w:val="001E0283"/>
    <w:rsid w:val="001E0743"/>
    <w:rsid w:val="001E085D"/>
    <w:rsid w:val="001E1051"/>
    <w:rsid w:val="001E149C"/>
    <w:rsid w:val="001E1762"/>
    <w:rsid w:val="001E17C9"/>
    <w:rsid w:val="001E27FE"/>
    <w:rsid w:val="001E2B65"/>
    <w:rsid w:val="001E2F8C"/>
    <w:rsid w:val="001E3161"/>
    <w:rsid w:val="001E3ADE"/>
    <w:rsid w:val="001E3C25"/>
    <w:rsid w:val="001E3C84"/>
    <w:rsid w:val="001E4190"/>
    <w:rsid w:val="001E43E1"/>
    <w:rsid w:val="001E44AD"/>
    <w:rsid w:val="001E44F5"/>
    <w:rsid w:val="001E4547"/>
    <w:rsid w:val="001E4EB7"/>
    <w:rsid w:val="001E59F8"/>
    <w:rsid w:val="001E5DE6"/>
    <w:rsid w:val="001E5F03"/>
    <w:rsid w:val="001E6646"/>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7A"/>
    <w:rsid w:val="001F2613"/>
    <w:rsid w:val="001F395A"/>
    <w:rsid w:val="001F3C10"/>
    <w:rsid w:val="001F3FCA"/>
    <w:rsid w:val="001F43D9"/>
    <w:rsid w:val="001F47EF"/>
    <w:rsid w:val="001F4893"/>
    <w:rsid w:val="001F4D40"/>
    <w:rsid w:val="001F6DC8"/>
    <w:rsid w:val="001F7C6D"/>
    <w:rsid w:val="002007F1"/>
    <w:rsid w:val="00200F58"/>
    <w:rsid w:val="00201D35"/>
    <w:rsid w:val="0020210B"/>
    <w:rsid w:val="00203036"/>
    <w:rsid w:val="0020379F"/>
    <w:rsid w:val="00203BDA"/>
    <w:rsid w:val="00203C89"/>
    <w:rsid w:val="002043AC"/>
    <w:rsid w:val="00204543"/>
    <w:rsid w:val="0020540C"/>
    <w:rsid w:val="0020655B"/>
    <w:rsid w:val="0020677C"/>
    <w:rsid w:val="00206A22"/>
    <w:rsid w:val="00206CB7"/>
    <w:rsid w:val="00207136"/>
    <w:rsid w:val="00207240"/>
    <w:rsid w:val="0020769D"/>
    <w:rsid w:val="002077D6"/>
    <w:rsid w:val="00207C49"/>
    <w:rsid w:val="00207EF4"/>
    <w:rsid w:val="00210CD7"/>
    <w:rsid w:val="002112DA"/>
    <w:rsid w:val="002113E0"/>
    <w:rsid w:val="0021211A"/>
    <w:rsid w:val="00212651"/>
    <w:rsid w:val="0021265D"/>
    <w:rsid w:val="0021268F"/>
    <w:rsid w:val="0021294F"/>
    <w:rsid w:val="00212B22"/>
    <w:rsid w:val="00212C47"/>
    <w:rsid w:val="0021318D"/>
    <w:rsid w:val="00213655"/>
    <w:rsid w:val="002138FA"/>
    <w:rsid w:val="00213E13"/>
    <w:rsid w:val="002140A6"/>
    <w:rsid w:val="002146A8"/>
    <w:rsid w:val="00214C34"/>
    <w:rsid w:val="002151C8"/>
    <w:rsid w:val="002157BD"/>
    <w:rsid w:val="002159A1"/>
    <w:rsid w:val="0021603A"/>
    <w:rsid w:val="00216096"/>
    <w:rsid w:val="0021696C"/>
    <w:rsid w:val="00216F4A"/>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3E66"/>
    <w:rsid w:val="002242BE"/>
    <w:rsid w:val="00224981"/>
    <w:rsid w:val="00225551"/>
    <w:rsid w:val="00226250"/>
    <w:rsid w:val="00226865"/>
    <w:rsid w:val="00226BB0"/>
    <w:rsid w:val="00226FD3"/>
    <w:rsid w:val="002271E5"/>
    <w:rsid w:val="00227A49"/>
    <w:rsid w:val="002302DB"/>
    <w:rsid w:val="00230915"/>
    <w:rsid w:val="00230EF1"/>
    <w:rsid w:val="00231E3A"/>
    <w:rsid w:val="0023222B"/>
    <w:rsid w:val="002322C9"/>
    <w:rsid w:val="0023247D"/>
    <w:rsid w:val="00232600"/>
    <w:rsid w:val="00233F89"/>
    <w:rsid w:val="002342DD"/>
    <w:rsid w:val="002344A0"/>
    <w:rsid w:val="00234815"/>
    <w:rsid w:val="00234B22"/>
    <w:rsid w:val="002352F4"/>
    <w:rsid w:val="00235544"/>
    <w:rsid w:val="00235763"/>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2F4F"/>
    <w:rsid w:val="00243F28"/>
    <w:rsid w:val="0024432B"/>
    <w:rsid w:val="00244A81"/>
    <w:rsid w:val="00244DD6"/>
    <w:rsid w:val="00244FEB"/>
    <w:rsid w:val="002457C9"/>
    <w:rsid w:val="00245F1A"/>
    <w:rsid w:val="00246A59"/>
    <w:rsid w:val="00246A67"/>
    <w:rsid w:val="00246CB7"/>
    <w:rsid w:val="002476DF"/>
    <w:rsid w:val="00247E63"/>
    <w:rsid w:val="002501BC"/>
    <w:rsid w:val="002503F2"/>
    <w:rsid w:val="002506CB"/>
    <w:rsid w:val="00250A1E"/>
    <w:rsid w:val="0025126E"/>
    <w:rsid w:val="0025177C"/>
    <w:rsid w:val="00251B84"/>
    <w:rsid w:val="00251EA9"/>
    <w:rsid w:val="00252135"/>
    <w:rsid w:val="002521C5"/>
    <w:rsid w:val="002522BE"/>
    <w:rsid w:val="0025230A"/>
    <w:rsid w:val="0025260A"/>
    <w:rsid w:val="0025337F"/>
    <w:rsid w:val="002534E6"/>
    <w:rsid w:val="0025351C"/>
    <w:rsid w:val="00254627"/>
    <w:rsid w:val="0025482F"/>
    <w:rsid w:val="00254C8E"/>
    <w:rsid w:val="002552C6"/>
    <w:rsid w:val="002566A5"/>
    <w:rsid w:val="00256A70"/>
    <w:rsid w:val="00256B58"/>
    <w:rsid w:val="002572EA"/>
    <w:rsid w:val="002573BB"/>
    <w:rsid w:val="002575E1"/>
    <w:rsid w:val="00257C26"/>
    <w:rsid w:val="00260177"/>
    <w:rsid w:val="002609BD"/>
    <w:rsid w:val="00260DC3"/>
    <w:rsid w:val="002617E4"/>
    <w:rsid w:val="00262256"/>
    <w:rsid w:val="002625DD"/>
    <w:rsid w:val="00263019"/>
    <w:rsid w:val="00263647"/>
    <w:rsid w:val="00263713"/>
    <w:rsid w:val="00263CEB"/>
    <w:rsid w:val="00263EBA"/>
    <w:rsid w:val="002648B0"/>
    <w:rsid w:val="0026599A"/>
    <w:rsid w:val="00265D91"/>
    <w:rsid w:val="0026661C"/>
    <w:rsid w:val="00266E6B"/>
    <w:rsid w:val="002674FF"/>
    <w:rsid w:val="00267592"/>
    <w:rsid w:val="00267B30"/>
    <w:rsid w:val="00267C20"/>
    <w:rsid w:val="00267DBA"/>
    <w:rsid w:val="002701A0"/>
    <w:rsid w:val="00271179"/>
    <w:rsid w:val="0027121D"/>
    <w:rsid w:val="002717A3"/>
    <w:rsid w:val="002719CA"/>
    <w:rsid w:val="00272414"/>
    <w:rsid w:val="00273445"/>
    <w:rsid w:val="00273AA1"/>
    <w:rsid w:val="00273C79"/>
    <w:rsid w:val="00274054"/>
    <w:rsid w:val="002741E9"/>
    <w:rsid w:val="00274641"/>
    <w:rsid w:val="0027492B"/>
    <w:rsid w:val="00274D72"/>
    <w:rsid w:val="00274F29"/>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BD2"/>
    <w:rsid w:val="00281F30"/>
    <w:rsid w:val="00281FAD"/>
    <w:rsid w:val="002824F4"/>
    <w:rsid w:val="00282534"/>
    <w:rsid w:val="00282907"/>
    <w:rsid w:val="002833B5"/>
    <w:rsid w:val="00283D10"/>
    <w:rsid w:val="00283F95"/>
    <w:rsid w:val="00284BD1"/>
    <w:rsid w:val="00284D1E"/>
    <w:rsid w:val="00285282"/>
    <w:rsid w:val="00285284"/>
    <w:rsid w:val="00286779"/>
    <w:rsid w:val="002871E0"/>
    <w:rsid w:val="00287425"/>
    <w:rsid w:val="00287451"/>
    <w:rsid w:val="00287506"/>
    <w:rsid w:val="00290522"/>
    <w:rsid w:val="002909DF"/>
    <w:rsid w:val="00290BAD"/>
    <w:rsid w:val="00290CFA"/>
    <w:rsid w:val="00290D5F"/>
    <w:rsid w:val="00290FFD"/>
    <w:rsid w:val="002911A8"/>
    <w:rsid w:val="002912F0"/>
    <w:rsid w:val="0029131F"/>
    <w:rsid w:val="00291567"/>
    <w:rsid w:val="00291D56"/>
    <w:rsid w:val="0029239F"/>
    <w:rsid w:val="00292C9D"/>
    <w:rsid w:val="00292FCD"/>
    <w:rsid w:val="00293184"/>
    <w:rsid w:val="00293F4E"/>
    <w:rsid w:val="00294AFF"/>
    <w:rsid w:val="00295560"/>
    <w:rsid w:val="00296077"/>
    <w:rsid w:val="00296244"/>
    <w:rsid w:val="002967F1"/>
    <w:rsid w:val="00296C63"/>
    <w:rsid w:val="00297021"/>
    <w:rsid w:val="00297314"/>
    <w:rsid w:val="002974BF"/>
    <w:rsid w:val="00297D26"/>
    <w:rsid w:val="002A04D2"/>
    <w:rsid w:val="002A0E29"/>
    <w:rsid w:val="002A142E"/>
    <w:rsid w:val="002A1CAD"/>
    <w:rsid w:val="002A22A1"/>
    <w:rsid w:val="002A2461"/>
    <w:rsid w:val="002A39BD"/>
    <w:rsid w:val="002A3ABA"/>
    <w:rsid w:val="002A3BD0"/>
    <w:rsid w:val="002A44E2"/>
    <w:rsid w:val="002A45D8"/>
    <w:rsid w:val="002A4B57"/>
    <w:rsid w:val="002A588B"/>
    <w:rsid w:val="002A6CEE"/>
    <w:rsid w:val="002A6D2B"/>
    <w:rsid w:val="002A79B0"/>
    <w:rsid w:val="002B0238"/>
    <w:rsid w:val="002B07FC"/>
    <w:rsid w:val="002B0A12"/>
    <w:rsid w:val="002B0E8F"/>
    <w:rsid w:val="002B10F5"/>
    <w:rsid w:val="002B1456"/>
    <w:rsid w:val="002B1B76"/>
    <w:rsid w:val="002B224B"/>
    <w:rsid w:val="002B22D7"/>
    <w:rsid w:val="002B2F28"/>
    <w:rsid w:val="002B35BE"/>
    <w:rsid w:val="002B370D"/>
    <w:rsid w:val="002B3B95"/>
    <w:rsid w:val="002B3BC2"/>
    <w:rsid w:val="002B3E70"/>
    <w:rsid w:val="002B40A6"/>
    <w:rsid w:val="002B4B09"/>
    <w:rsid w:val="002B4D65"/>
    <w:rsid w:val="002B56EC"/>
    <w:rsid w:val="002B5BD6"/>
    <w:rsid w:val="002B6B19"/>
    <w:rsid w:val="002B6F24"/>
    <w:rsid w:val="002B7006"/>
    <w:rsid w:val="002B72A6"/>
    <w:rsid w:val="002B72C2"/>
    <w:rsid w:val="002B7872"/>
    <w:rsid w:val="002B7D11"/>
    <w:rsid w:val="002C0138"/>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720"/>
    <w:rsid w:val="002C5BBA"/>
    <w:rsid w:val="002C5D62"/>
    <w:rsid w:val="002C5E92"/>
    <w:rsid w:val="002C6318"/>
    <w:rsid w:val="002C6675"/>
    <w:rsid w:val="002C6A8E"/>
    <w:rsid w:val="002C7649"/>
    <w:rsid w:val="002C774A"/>
    <w:rsid w:val="002C78BE"/>
    <w:rsid w:val="002D06D6"/>
    <w:rsid w:val="002D078F"/>
    <w:rsid w:val="002D15A9"/>
    <w:rsid w:val="002D16FF"/>
    <w:rsid w:val="002D17AB"/>
    <w:rsid w:val="002D1C6F"/>
    <w:rsid w:val="002D1D4D"/>
    <w:rsid w:val="002D2279"/>
    <w:rsid w:val="002D2519"/>
    <w:rsid w:val="002D2555"/>
    <w:rsid w:val="002D2F94"/>
    <w:rsid w:val="002D3617"/>
    <w:rsid w:val="002D4520"/>
    <w:rsid w:val="002D461C"/>
    <w:rsid w:val="002D4C07"/>
    <w:rsid w:val="002D4D29"/>
    <w:rsid w:val="002D4D31"/>
    <w:rsid w:val="002D5195"/>
    <w:rsid w:val="002D583D"/>
    <w:rsid w:val="002D6779"/>
    <w:rsid w:val="002D67F3"/>
    <w:rsid w:val="002D6BB6"/>
    <w:rsid w:val="002D7187"/>
    <w:rsid w:val="002D727A"/>
    <w:rsid w:val="002D72CC"/>
    <w:rsid w:val="002E093C"/>
    <w:rsid w:val="002E1B11"/>
    <w:rsid w:val="002E2C3C"/>
    <w:rsid w:val="002E2CC9"/>
    <w:rsid w:val="002E307A"/>
    <w:rsid w:val="002E365C"/>
    <w:rsid w:val="002E3708"/>
    <w:rsid w:val="002E3FA6"/>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E79CE"/>
    <w:rsid w:val="002F052A"/>
    <w:rsid w:val="002F1DC3"/>
    <w:rsid w:val="002F1E58"/>
    <w:rsid w:val="002F214C"/>
    <w:rsid w:val="002F21FE"/>
    <w:rsid w:val="002F22CC"/>
    <w:rsid w:val="002F257A"/>
    <w:rsid w:val="002F2DCF"/>
    <w:rsid w:val="002F3228"/>
    <w:rsid w:val="002F3D51"/>
    <w:rsid w:val="002F439A"/>
    <w:rsid w:val="002F440B"/>
    <w:rsid w:val="002F4476"/>
    <w:rsid w:val="002F48D6"/>
    <w:rsid w:val="002F4C5D"/>
    <w:rsid w:val="002F4CC1"/>
    <w:rsid w:val="002F5E47"/>
    <w:rsid w:val="002F5FED"/>
    <w:rsid w:val="002F6278"/>
    <w:rsid w:val="002F776A"/>
    <w:rsid w:val="002F78AD"/>
    <w:rsid w:val="002F7BE9"/>
    <w:rsid w:val="00300156"/>
    <w:rsid w:val="0030043B"/>
    <w:rsid w:val="00300699"/>
    <w:rsid w:val="00300C5D"/>
    <w:rsid w:val="0030106E"/>
    <w:rsid w:val="00301223"/>
    <w:rsid w:val="00301957"/>
    <w:rsid w:val="00301B55"/>
    <w:rsid w:val="00302017"/>
    <w:rsid w:val="0030216A"/>
    <w:rsid w:val="00303392"/>
    <w:rsid w:val="00303491"/>
    <w:rsid w:val="003039E6"/>
    <w:rsid w:val="00303C80"/>
    <w:rsid w:val="003045CD"/>
    <w:rsid w:val="00304D2C"/>
    <w:rsid w:val="00304E2C"/>
    <w:rsid w:val="0030542F"/>
    <w:rsid w:val="00305899"/>
    <w:rsid w:val="00306521"/>
    <w:rsid w:val="0030670B"/>
    <w:rsid w:val="0030680B"/>
    <w:rsid w:val="00306BAC"/>
    <w:rsid w:val="003072E7"/>
    <w:rsid w:val="003076DA"/>
    <w:rsid w:val="00307C54"/>
    <w:rsid w:val="00307C82"/>
    <w:rsid w:val="0031039C"/>
    <w:rsid w:val="00310C2D"/>
    <w:rsid w:val="00310DCE"/>
    <w:rsid w:val="003111BF"/>
    <w:rsid w:val="003112CD"/>
    <w:rsid w:val="003113D3"/>
    <w:rsid w:val="0031142E"/>
    <w:rsid w:val="00311CE9"/>
    <w:rsid w:val="0031203F"/>
    <w:rsid w:val="00313551"/>
    <w:rsid w:val="00313B14"/>
    <w:rsid w:val="00314056"/>
    <w:rsid w:val="00315119"/>
    <w:rsid w:val="003151BB"/>
    <w:rsid w:val="003154CD"/>
    <w:rsid w:val="00315D43"/>
    <w:rsid w:val="00316464"/>
    <w:rsid w:val="003178FD"/>
    <w:rsid w:val="00317AF2"/>
    <w:rsid w:val="00317DEF"/>
    <w:rsid w:val="00320CAE"/>
    <w:rsid w:val="00321D33"/>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2E23"/>
    <w:rsid w:val="00333CFB"/>
    <w:rsid w:val="003359D0"/>
    <w:rsid w:val="00335D9C"/>
    <w:rsid w:val="00335FD9"/>
    <w:rsid w:val="003364B0"/>
    <w:rsid w:val="00336A20"/>
    <w:rsid w:val="0033752C"/>
    <w:rsid w:val="0033790D"/>
    <w:rsid w:val="00337BAA"/>
    <w:rsid w:val="0034028C"/>
    <w:rsid w:val="00341418"/>
    <w:rsid w:val="003417BB"/>
    <w:rsid w:val="0034291E"/>
    <w:rsid w:val="00342C19"/>
    <w:rsid w:val="00343224"/>
    <w:rsid w:val="00343EAD"/>
    <w:rsid w:val="00343F46"/>
    <w:rsid w:val="00344E46"/>
    <w:rsid w:val="00344ECB"/>
    <w:rsid w:val="00345288"/>
    <w:rsid w:val="00345ADE"/>
    <w:rsid w:val="00345B00"/>
    <w:rsid w:val="00345EBD"/>
    <w:rsid w:val="0034602B"/>
    <w:rsid w:val="003461B2"/>
    <w:rsid w:val="003466DD"/>
    <w:rsid w:val="00346849"/>
    <w:rsid w:val="00346C9B"/>
    <w:rsid w:val="00346CFA"/>
    <w:rsid w:val="00347253"/>
    <w:rsid w:val="003474F7"/>
    <w:rsid w:val="00347B40"/>
    <w:rsid w:val="00350BB9"/>
    <w:rsid w:val="00350F42"/>
    <w:rsid w:val="0035104A"/>
    <w:rsid w:val="00351265"/>
    <w:rsid w:val="0035183E"/>
    <w:rsid w:val="00351B3E"/>
    <w:rsid w:val="00351BC6"/>
    <w:rsid w:val="00352C3E"/>
    <w:rsid w:val="00353048"/>
    <w:rsid w:val="0035372B"/>
    <w:rsid w:val="003538E6"/>
    <w:rsid w:val="003543CC"/>
    <w:rsid w:val="0035562B"/>
    <w:rsid w:val="00355836"/>
    <w:rsid w:val="00355A8C"/>
    <w:rsid w:val="00355BC7"/>
    <w:rsid w:val="00355EDA"/>
    <w:rsid w:val="003566CB"/>
    <w:rsid w:val="00356E6C"/>
    <w:rsid w:val="003600E6"/>
    <w:rsid w:val="003603E7"/>
    <w:rsid w:val="00360649"/>
    <w:rsid w:val="00360E25"/>
    <w:rsid w:val="00360F55"/>
    <w:rsid w:val="003611D5"/>
    <w:rsid w:val="00361C59"/>
    <w:rsid w:val="00361E49"/>
    <w:rsid w:val="00361E4B"/>
    <w:rsid w:val="00361F7A"/>
    <w:rsid w:val="0036283C"/>
    <w:rsid w:val="00363400"/>
    <w:rsid w:val="00363552"/>
    <w:rsid w:val="00363A13"/>
    <w:rsid w:val="00363A73"/>
    <w:rsid w:val="003647DD"/>
    <w:rsid w:val="0036569E"/>
    <w:rsid w:val="0036753F"/>
    <w:rsid w:val="00367CD1"/>
    <w:rsid w:val="00367E11"/>
    <w:rsid w:val="0037030C"/>
    <w:rsid w:val="00370D82"/>
    <w:rsid w:val="0037158D"/>
    <w:rsid w:val="00371BA0"/>
    <w:rsid w:val="00371D3D"/>
    <w:rsid w:val="003727D1"/>
    <w:rsid w:val="00372BCC"/>
    <w:rsid w:val="00372BF3"/>
    <w:rsid w:val="00373061"/>
    <w:rsid w:val="003731FE"/>
    <w:rsid w:val="00373445"/>
    <w:rsid w:val="003735F6"/>
    <w:rsid w:val="0037397C"/>
    <w:rsid w:val="00373C27"/>
    <w:rsid w:val="00373EFB"/>
    <w:rsid w:val="0037540A"/>
    <w:rsid w:val="00375645"/>
    <w:rsid w:val="00375C3B"/>
    <w:rsid w:val="00375CFE"/>
    <w:rsid w:val="00375F98"/>
    <w:rsid w:val="00376983"/>
    <w:rsid w:val="0037711F"/>
    <w:rsid w:val="003771A5"/>
    <w:rsid w:val="00377CDF"/>
    <w:rsid w:val="00380C5F"/>
    <w:rsid w:val="00381267"/>
    <w:rsid w:val="003817C3"/>
    <w:rsid w:val="00382699"/>
    <w:rsid w:val="003835FA"/>
    <w:rsid w:val="00383760"/>
    <w:rsid w:val="00383A7B"/>
    <w:rsid w:val="0038468E"/>
    <w:rsid w:val="003848E2"/>
    <w:rsid w:val="00384CFE"/>
    <w:rsid w:val="00384F11"/>
    <w:rsid w:val="00385DBA"/>
    <w:rsid w:val="00386944"/>
    <w:rsid w:val="00386C50"/>
    <w:rsid w:val="00386D1C"/>
    <w:rsid w:val="003870EF"/>
    <w:rsid w:val="0038737C"/>
    <w:rsid w:val="0038772F"/>
    <w:rsid w:val="003877CD"/>
    <w:rsid w:val="00390286"/>
    <w:rsid w:val="00390A51"/>
    <w:rsid w:val="00390C9F"/>
    <w:rsid w:val="003919B8"/>
    <w:rsid w:val="00391D58"/>
    <w:rsid w:val="00392313"/>
    <w:rsid w:val="00393348"/>
    <w:rsid w:val="003934D6"/>
    <w:rsid w:val="00393815"/>
    <w:rsid w:val="003940C5"/>
    <w:rsid w:val="0039411F"/>
    <w:rsid w:val="00394F32"/>
    <w:rsid w:val="0039511F"/>
    <w:rsid w:val="0039529D"/>
    <w:rsid w:val="00395308"/>
    <w:rsid w:val="00395898"/>
    <w:rsid w:val="003959CC"/>
    <w:rsid w:val="00395A43"/>
    <w:rsid w:val="00395D00"/>
    <w:rsid w:val="00395EE4"/>
    <w:rsid w:val="00396C26"/>
    <w:rsid w:val="0039790C"/>
    <w:rsid w:val="00397A79"/>
    <w:rsid w:val="003A0B7F"/>
    <w:rsid w:val="003A1BD2"/>
    <w:rsid w:val="003A1DA5"/>
    <w:rsid w:val="003A2B04"/>
    <w:rsid w:val="003A2B9E"/>
    <w:rsid w:val="003A375E"/>
    <w:rsid w:val="003A3C57"/>
    <w:rsid w:val="003A402D"/>
    <w:rsid w:val="003A41F7"/>
    <w:rsid w:val="003A5013"/>
    <w:rsid w:val="003A5188"/>
    <w:rsid w:val="003A571D"/>
    <w:rsid w:val="003A5A41"/>
    <w:rsid w:val="003A5AF4"/>
    <w:rsid w:val="003A6236"/>
    <w:rsid w:val="003A63C4"/>
    <w:rsid w:val="003A64D1"/>
    <w:rsid w:val="003A6DA3"/>
    <w:rsid w:val="003A7426"/>
    <w:rsid w:val="003A75D8"/>
    <w:rsid w:val="003A787B"/>
    <w:rsid w:val="003A7EBD"/>
    <w:rsid w:val="003B04F1"/>
    <w:rsid w:val="003B0679"/>
    <w:rsid w:val="003B1813"/>
    <w:rsid w:val="003B1D53"/>
    <w:rsid w:val="003B2020"/>
    <w:rsid w:val="003B232B"/>
    <w:rsid w:val="003B2F65"/>
    <w:rsid w:val="003B36F0"/>
    <w:rsid w:val="003B3909"/>
    <w:rsid w:val="003B3977"/>
    <w:rsid w:val="003B408B"/>
    <w:rsid w:val="003B516F"/>
    <w:rsid w:val="003B51EA"/>
    <w:rsid w:val="003B62CD"/>
    <w:rsid w:val="003B6572"/>
    <w:rsid w:val="003B65DC"/>
    <w:rsid w:val="003B6CEE"/>
    <w:rsid w:val="003B6D43"/>
    <w:rsid w:val="003B6D8C"/>
    <w:rsid w:val="003B6E69"/>
    <w:rsid w:val="003B7367"/>
    <w:rsid w:val="003B76AB"/>
    <w:rsid w:val="003C09E5"/>
    <w:rsid w:val="003C0C68"/>
    <w:rsid w:val="003C0FE1"/>
    <w:rsid w:val="003C16C7"/>
    <w:rsid w:val="003C3267"/>
    <w:rsid w:val="003C39CD"/>
    <w:rsid w:val="003C3D4E"/>
    <w:rsid w:val="003C3D71"/>
    <w:rsid w:val="003C3F11"/>
    <w:rsid w:val="003C42CB"/>
    <w:rsid w:val="003C4311"/>
    <w:rsid w:val="003C4746"/>
    <w:rsid w:val="003C5004"/>
    <w:rsid w:val="003C5173"/>
    <w:rsid w:val="003C5336"/>
    <w:rsid w:val="003C570C"/>
    <w:rsid w:val="003C63C8"/>
    <w:rsid w:val="003C7600"/>
    <w:rsid w:val="003C7ED7"/>
    <w:rsid w:val="003D09A6"/>
    <w:rsid w:val="003D0A0C"/>
    <w:rsid w:val="003D106E"/>
    <w:rsid w:val="003D19EF"/>
    <w:rsid w:val="003D2438"/>
    <w:rsid w:val="003D2926"/>
    <w:rsid w:val="003D2A92"/>
    <w:rsid w:val="003D2BEF"/>
    <w:rsid w:val="003D3672"/>
    <w:rsid w:val="003D392E"/>
    <w:rsid w:val="003D3B4F"/>
    <w:rsid w:val="003D45F8"/>
    <w:rsid w:val="003D485D"/>
    <w:rsid w:val="003D49FB"/>
    <w:rsid w:val="003D4A55"/>
    <w:rsid w:val="003D534D"/>
    <w:rsid w:val="003D5B2D"/>
    <w:rsid w:val="003D5B46"/>
    <w:rsid w:val="003D6E9F"/>
    <w:rsid w:val="003D6F95"/>
    <w:rsid w:val="003D7467"/>
    <w:rsid w:val="003D752A"/>
    <w:rsid w:val="003D7850"/>
    <w:rsid w:val="003D7E00"/>
    <w:rsid w:val="003D7E27"/>
    <w:rsid w:val="003E0E55"/>
    <w:rsid w:val="003E138E"/>
    <w:rsid w:val="003E1398"/>
    <w:rsid w:val="003E16A6"/>
    <w:rsid w:val="003E16E0"/>
    <w:rsid w:val="003E2551"/>
    <w:rsid w:val="003E25E6"/>
    <w:rsid w:val="003E334A"/>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1D8"/>
    <w:rsid w:val="003F0260"/>
    <w:rsid w:val="003F0C85"/>
    <w:rsid w:val="003F1327"/>
    <w:rsid w:val="003F1B04"/>
    <w:rsid w:val="003F1DB6"/>
    <w:rsid w:val="003F2664"/>
    <w:rsid w:val="003F29E3"/>
    <w:rsid w:val="003F2BAF"/>
    <w:rsid w:val="003F2C5D"/>
    <w:rsid w:val="003F2D1B"/>
    <w:rsid w:val="003F3219"/>
    <w:rsid w:val="003F33E9"/>
    <w:rsid w:val="003F34A7"/>
    <w:rsid w:val="003F3801"/>
    <w:rsid w:val="003F3CD7"/>
    <w:rsid w:val="003F3DE1"/>
    <w:rsid w:val="003F3EEF"/>
    <w:rsid w:val="003F3F98"/>
    <w:rsid w:val="003F43E2"/>
    <w:rsid w:val="003F44AA"/>
    <w:rsid w:val="003F56D4"/>
    <w:rsid w:val="003F5A2F"/>
    <w:rsid w:val="003F5B55"/>
    <w:rsid w:val="003F6C92"/>
    <w:rsid w:val="003F6ED2"/>
    <w:rsid w:val="003F71DF"/>
    <w:rsid w:val="003F72A9"/>
    <w:rsid w:val="003F7C3A"/>
    <w:rsid w:val="00400744"/>
    <w:rsid w:val="00400C31"/>
    <w:rsid w:val="00400DA5"/>
    <w:rsid w:val="00401324"/>
    <w:rsid w:val="00402077"/>
    <w:rsid w:val="0040339E"/>
    <w:rsid w:val="00404D63"/>
    <w:rsid w:val="00405B5E"/>
    <w:rsid w:val="00405E3B"/>
    <w:rsid w:val="00406A66"/>
    <w:rsid w:val="00406C82"/>
    <w:rsid w:val="0040734D"/>
    <w:rsid w:val="004074AB"/>
    <w:rsid w:val="00407836"/>
    <w:rsid w:val="00407B38"/>
    <w:rsid w:val="00410242"/>
    <w:rsid w:val="00410467"/>
    <w:rsid w:val="0041126A"/>
    <w:rsid w:val="00411A81"/>
    <w:rsid w:val="00412A5D"/>
    <w:rsid w:val="00413096"/>
    <w:rsid w:val="0041344F"/>
    <w:rsid w:val="00413DAD"/>
    <w:rsid w:val="00413E9E"/>
    <w:rsid w:val="004143FC"/>
    <w:rsid w:val="00414A8B"/>
    <w:rsid w:val="00414CFC"/>
    <w:rsid w:val="00414D76"/>
    <w:rsid w:val="00414E85"/>
    <w:rsid w:val="004154C1"/>
    <w:rsid w:val="0041554A"/>
    <w:rsid w:val="00415628"/>
    <w:rsid w:val="00415DAE"/>
    <w:rsid w:val="00415EF9"/>
    <w:rsid w:val="00415FD6"/>
    <w:rsid w:val="00416193"/>
    <w:rsid w:val="004161C9"/>
    <w:rsid w:val="004174C7"/>
    <w:rsid w:val="00417FBC"/>
    <w:rsid w:val="004209B9"/>
    <w:rsid w:val="00421071"/>
    <w:rsid w:val="004213CE"/>
    <w:rsid w:val="004216E1"/>
    <w:rsid w:val="00421F83"/>
    <w:rsid w:val="004223DF"/>
    <w:rsid w:val="00422667"/>
    <w:rsid w:val="00422A68"/>
    <w:rsid w:val="00423437"/>
    <w:rsid w:val="00423D1D"/>
    <w:rsid w:val="004242F7"/>
    <w:rsid w:val="00424403"/>
    <w:rsid w:val="00424AB6"/>
    <w:rsid w:val="00424E6E"/>
    <w:rsid w:val="004256ED"/>
    <w:rsid w:val="00425BCC"/>
    <w:rsid w:val="00425BDB"/>
    <w:rsid w:val="00425C18"/>
    <w:rsid w:val="00425DD1"/>
    <w:rsid w:val="00425E4D"/>
    <w:rsid w:val="00425FC4"/>
    <w:rsid w:val="00426BEB"/>
    <w:rsid w:val="00426D6C"/>
    <w:rsid w:val="00426FFE"/>
    <w:rsid w:val="0042701D"/>
    <w:rsid w:val="0042745D"/>
    <w:rsid w:val="00427AEF"/>
    <w:rsid w:val="004300E5"/>
    <w:rsid w:val="00430424"/>
    <w:rsid w:val="00430AA9"/>
    <w:rsid w:val="00430C98"/>
    <w:rsid w:val="00430D16"/>
    <w:rsid w:val="00431B61"/>
    <w:rsid w:val="00431CAB"/>
    <w:rsid w:val="00431D36"/>
    <w:rsid w:val="00433186"/>
    <w:rsid w:val="004333DA"/>
    <w:rsid w:val="00433E00"/>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4035"/>
    <w:rsid w:val="0044435E"/>
    <w:rsid w:val="00444530"/>
    <w:rsid w:val="00444904"/>
    <w:rsid w:val="00444F2C"/>
    <w:rsid w:val="00445378"/>
    <w:rsid w:val="004459DE"/>
    <w:rsid w:val="004463B0"/>
    <w:rsid w:val="00446870"/>
    <w:rsid w:val="00446F50"/>
    <w:rsid w:val="00446FD6"/>
    <w:rsid w:val="004475D7"/>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E53"/>
    <w:rsid w:val="00456F61"/>
    <w:rsid w:val="00457080"/>
    <w:rsid w:val="00457A4F"/>
    <w:rsid w:val="00457C8B"/>
    <w:rsid w:val="004602B6"/>
    <w:rsid w:val="004608D3"/>
    <w:rsid w:val="004614FC"/>
    <w:rsid w:val="00461668"/>
    <w:rsid w:val="004630AB"/>
    <w:rsid w:val="004637A2"/>
    <w:rsid w:val="00463A16"/>
    <w:rsid w:val="00463AF1"/>
    <w:rsid w:val="00463F73"/>
    <w:rsid w:val="004646C3"/>
    <w:rsid w:val="00464C7A"/>
    <w:rsid w:val="00465E8A"/>
    <w:rsid w:val="00465F99"/>
    <w:rsid w:val="00466693"/>
    <w:rsid w:val="00466C97"/>
    <w:rsid w:val="00467654"/>
    <w:rsid w:val="00470082"/>
    <w:rsid w:val="004701D3"/>
    <w:rsid w:val="0047060B"/>
    <w:rsid w:val="00470954"/>
    <w:rsid w:val="004709B8"/>
    <w:rsid w:val="00471059"/>
    <w:rsid w:val="0047225D"/>
    <w:rsid w:val="0047237D"/>
    <w:rsid w:val="004724C4"/>
    <w:rsid w:val="00473B1A"/>
    <w:rsid w:val="00473B5E"/>
    <w:rsid w:val="00473EE8"/>
    <w:rsid w:val="0047409F"/>
    <w:rsid w:val="004740F2"/>
    <w:rsid w:val="004741CE"/>
    <w:rsid w:val="00474346"/>
    <w:rsid w:val="00474956"/>
    <w:rsid w:val="00474AA9"/>
    <w:rsid w:val="00474D87"/>
    <w:rsid w:val="00475349"/>
    <w:rsid w:val="00475B73"/>
    <w:rsid w:val="0047644D"/>
    <w:rsid w:val="004771D3"/>
    <w:rsid w:val="004776D9"/>
    <w:rsid w:val="004779CD"/>
    <w:rsid w:val="00480115"/>
    <w:rsid w:val="00480BFA"/>
    <w:rsid w:val="0048152B"/>
    <w:rsid w:val="004817B5"/>
    <w:rsid w:val="00481EC4"/>
    <w:rsid w:val="00482AA0"/>
    <w:rsid w:val="00483752"/>
    <w:rsid w:val="004837A8"/>
    <w:rsid w:val="00483CBD"/>
    <w:rsid w:val="00484197"/>
    <w:rsid w:val="00484587"/>
    <w:rsid w:val="00484F97"/>
    <w:rsid w:val="00485CB4"/>
    <w:rsid w:val="00485DE0"/>
    <w:rsid w:val="00485F31"/>
    <w:rsid w:val="00486397"/>
    <w:rsid w:val="004865D0"/>
    <w:rsid w:val="004866B4"/>
    <w:rsid w:val="0048674F"/>
    <w:rsid w:val="00486923"/>
    <w:rsid w:val="004900BE"/>
    <w:rsid w:val="00490991"/>
    <w:rsid w:val="004909FE"/>
    <w:rsid w:val="00490C33"/>
    <w:rsid w:val="00490E27"/>
    <w:rsid w:val="00491267"/>
    <w:rsid w:val="004913E5"/>
    <w:rsid w:val="004915D5"/>
    <w:rsid w:val="00491ADE"/>
    <w:rsid w:val="00491D73"/>
    <w:rsid w:val="00491EDF"/>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60F"/>
    <w:rsid w:val="004969CE"/>
    <w:rsid w:val="0049759D"/>
    <w:rsid w:val="0049776D"/>
    <w:rsid w:val="004A0F9D"/>
    <w:rsid w:val="004A0FA8"/>
    <w:rsid w:val="004A150D"/>
    <w:rsid w:val="004A1629"/>
    <w:rsid w:val="004A1673"/>
    <w:rsid w:val="004A1F38"/>
    <w:rsid w:val="004A1FFD"/>
    <w:rsid w:val="004A2673"/>
    <w:rsid w:val="004A2CA4"/>
    <w:rsid w:val="004A3809"/>
    <w:rsid w:val="004A3E5D"/>
    <w:rsid w:val="004A3FF5"/>
    <w:rsid w:val="004A4B66"/>
    <w:rsid w:val="004A4E75"/>
    <w:rsid w:val="004A5363"/>
    <w:rsid w:val="004A736A"/>
    <w:rsid w:val="004B067B"/>
    <w:rsid w:val="004B0E38"/>
    <w:rsid w:val="004B13FE"/>
    <w:rsid w:val="004B150A"/>
    <w:rsid w:val="004B1C87"/>
    <w:rsid w:val="004B1FE6"/>
    <w:rsid w:val="004B2409"/>
    <w:rsid w:val="004B296B"/>
    <w:rsid w:val="004B2EAE"/>
    <w:rsid w:val="004B3124"/>
    <w:rsid w:val="004B31D0"/>
    <w:rsid w:val="004B4069"/>
    <w:rsid w:val="004B449E"/>
    <w:rsid w:val="004B4673"/>
    <w:rsid w:val="004B4D09"/>
    <w:rsid w:val="004B5D95"/>
    <w:rsid w:val="004B75CD"/>
    <w:rsid w:val="004B7CBD"/>
    <w:rsid w:val="004C002F"/>
    <w:rsid w:val="004C015A"/>
    <w:rsid w:val="004C036D"/>
    <w:rsid w:val="004C066C"/>
    <w:rsid w:val="004C0A9B"/>
    <w:rsid w:val="004C15E2"/>
    <w:rsid w:val="004C1A60"/>
    <w:rsid w:val="004C2093"/>
    <w:rsid w:val="004C2287"/>
    <w:rsid w:val="004C2569"/>
    <w:rsid w:val="004C29E5"/>
    <w:rsid w:val="004C31F3"/>
    <w:rsid w:val="004C32EB"/>
    <w:rsid w:val="004C40CC"/>
    <w:rsid w:val="004C42A7"/>
    <w:rsid w:val="004C4EA2"/>
    <w:rsid w:val="004C556F"/>
    <w:rsid w:val="004C55A1"/>
    <w:rsid w:val="004C589C"/>
    <w:rsid w:val="004C6243"/>
    <w:rsid w:val="004C6712"/>
    <w:rsid w:val="004C69F7"/>
    <w:rsid w:val="004C6BF9"/>
    <w:rsid w:val="004C6D16"/>
    <w:rsid w:val="004D038D"/>
    <w:rsid w:val="004D0A70"/>
    <w:rsid w:val="004D10F7"/>
    <w:rsid w:val="004D1D7A"/>
    <w:rsid w:val="004D1DB0"/>
    <w:rsid w:val="004D2293"/>
    <w:rsid w:val="004D23F8"/>
    <w:rsid w:val="004D282B"/>
    <w:rsid w:val="004D3D5C"/>
    <w:rsid w:val="004D4077"/>
    <w:rsid w:val="004D4207"/>
    <w:rsid w:val="004D45F2"/>
    <w:rsid w:val="004D4B1A"/>
    <w:rsid w:val="004D51FE"/>
    <w:rsid w:val="004D581D"/>
    <w:rsid w:val="004D6300"/>
    <w:rsid w:val="004D649E"/>
    <w:rsid w:val="004D6787"/>
    <w:rsid w:val="004D6BB4"/>
    <w:rsid w:val="004D6F28"/>
    <w:rsid w:val="004D76B4"/>
    <w:rsid w:val="004D7EB8"/>
    <w:rsid w:val="004E0261"/>
    <w:rsid w:val="004E0FBE"/>
    <w:rsid w:val="004E0FF1"/>
    <w:rsid w:val="004E2306"/>
    <w:rsid w:val="004E2BDF"/>
    <w:rsid w:val="004E2DB4"/>
    <w:rsid w:val="004E2FE3"/>
    <w:rsid w:val="004E3753"/>
    <w:rsid w:val="004E3A44"/>
    <w:rsid w:val="004E4320"/>
    <w:rsid w:val="004E451E"/>
    <w:rsid w:val="004E4845"/>
    <w:rsid w:val="004E4A11"/>
    <w:rsid w:val="004E5168"/>
    <w:rsid w:val="004E566B"/>
    <w:rsid w:val="004E5851"/>
    <w:rsid w:val="004E6072"/>
    <w:rsid w:val="004E6648"/>
    <w:rsid w:val="004E6C49"/>
    <w:rsid w:val="004E7364"/>
    <w:rsid w:val="004E744F"/>
    <w:rsid w:val="004E7A5B"/>
    <w:rsid w:val="004E7B7C"/>
    <w:rsid w:val="004E7CFE"/>
    <w:rsid w:val="004F028C"/>
    <w:rsid w:val="004F0886"/>
    <w:rsid w:val="004F0889"/>
    <w:rsid w:val="004F0A44"/>
    <w:rsid w:val="004F0B10"/>
    <w:rsid w:val="004F1797"/>
    <w:rsid w:val="004F1BD0"/>
    <w:rsid w:val="004F25F4"/>
    <w:rsid w:val="004F2FC7"/>
    <w:rsid w:val="004F3085"/>
    <w:rsid w:val="004F3677"/>
    <w:rsid w:val="004F3A33"/>
    <w:rsid w:val="004F45D3"/>
    <w:rsid w:val="004F45ED"/>
    <w:rsid w:val="004F592B"/>
    <w:rsid w:val="004F6759"/>
    <w:rsid w:val="004F6F44"/>
    <w:rsid w:val="004F7427"/>
    <w:rsid w:val="004F753A"/>
    <w:rsid w:val="004F7E8E"/>
    <w:rsid w:val="004F7FBE"/>
    <w:rsid w:val="00500212"/>
    <w:rsid w:val="0050120B"/>
    <w:rsid w:val="005012A3"/>
    <w:rsid w:val="00502B94"/>
    <w:rsid w:val="005030D4"/>
    <w:rsid w:val="00503AE2"/>
    <w:rsid w:val="00503D93"/>
    <w:rsid w:val="00503DBA"/>
    <w:rsid w:val="00504740"/>
    <w:rsid w:val="00505155"/>
    <w:rsid w:val="005067E9"/>
    <w:rsid w:val="00506F90"/>
    <w:rsid w:val="00507252"/>
    <w:rsid w:val="005076E8"/>
    <w:rsid w:val="005079D8"/>
    <w:rsid w:val="00507C11"/>
    <w:rsid w:val="00507DF7"/>
    <w:rsid w:val="0051003E"/>
    <w:rsid w:val="005101F5"/>
    <w:rsid w:val="00511013"/>
    <w:rsid w:val="00511080"/>
    <w:rsid w:val="00511417"/>
    <w:rsid w:val="00511BA8"/>
    <w:rsid w:val="00511BBB"/>
    <w:rsid w:val="00511F23"/>
    <w:rsid w:val="00512580"/>
    <w:rsid w:val="005135F6"/>
    <w:rsid w:val="0051398C"/>
    <w:rsid w:val="00513C79"/>
    <w:rsid w:val="00513C97"/>
    <w:rsid w:val="00514AA4"/>
    <w:rsid w:val="00515AE4"/>
    <w:rsid w:val="005160CF"/>
    <w:rsid w:val="00516137"/>
    <w:rsid w:val="0051645C"/>
    <w:rsid w:val="005174AF"/>
    <w:rsid w:val="00517FD2"/>
    <w:rsid w:val="00520616"/>
    <w:rsid w:val="00520B5F"/>
    <w:rsid w:val="00521341"/>
    <w:rsid w:val="00521650"/>
    <w:rsid w:val="005218CE"/>
    <w:rsid w:val="00521CAF"/>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4DA"/>
    <w:rsid w:val="00526A6E"/>
    <w:rsid w:val="00526A86"/>
    <w:rsid w:val="00526DD2"/>
    <w:rsid w:val="005270AA"/>
    <w:rsid w:val="0052758B"/>
    <w:rsid w:val="0053026C"/>
    <w:rsid w:val="005308F8"/>
    <w:rsid w:val="005317D0"/>
    <w:rsid w:val="00531A76"/>
    <w:rsid w:val="0053237C"/>
    <w:rsid w:val="005337A7"/>
    <w:rsid w:val="00533C6B"/>
    <w:rsid w:val="00534253"/>
    <w:rsid w:val="005342F5"/>
    <w:rsid w:val="0053546D"/>
    <w:rsid w:val="00535AC2"/>
    <w:rsid w:val="00536B5C"/>
    <w:rsid w:val="00536E58"/>
    <w:rsid w:val="00536EDC"/>
    <w:rsid w:val="00536FB6"/>
    <w:rsid w:val="00537131"/>
    <w:rsid w:val="00537141"/>
    <w:rsid w:val="005376EB"/>
    <w:rsid w:val="00537A86"/>
    <w:rsid w:val="00537D44"/>
    <w:rsid w:val="005402E2"/>
    <w:rsid w:val="0054083E"/>
    <w:rsid w:val="00540C91"/>
    <w:rsid w:val="00540EDF"/>
    <w:rsid w:val="00542408"/>
    <w:rsid w:val="0054288C"/>
    <w:rsid w:val="00543212"/>
    <w:rsid w:val="0054367B"/>
    <w:rsid w:val="00543809"/>
    <w:rsid w:val="00543C53"/>
    <w:rsid w:val="00544216"/>
    <w:rsid w:val="00544F2D"/>
    <w:rsid w:val="00545058"/>
    <w:rsid w:val="00545EC5"/>
    <w:rsid w:val="00546403"/>
    <w:rsid w:val="0054716A"/>
    <w:rsid w:val="005471BF"/>
    <w:rsid w:val="00547BDF"/>
    <w:rsid w:val="00547C49"/>
    <w:rsid w:val="0055012A"/>
    <w:rsid w:val="00550DDE"/>
    <w:rsid w:val="00550E03"/>
    <w:rsid w:val="00551190"/>
    <w:rsid w:val="00551B76"/>
    <w:rsid w:val="00552D8C"/>
    <w:rsid w:val="00552DFD"/>
    <w:rsid w:val="00552ED1"/>
    <w:rsid w:val="00553180"/>
    <w:rsid w:val="00553B8A"/>
    <w:rsid w:val="005540F5"/>
    <w:rsid w:val="0055477E"/>
    <w:rsid w:val="00554AE2"/>
    <w:rsid w:val="00554C08"/>
    <w:rsid w:val="0055594B"/>
    <w:rsid w:val="00555AAD"/>
    <w:rsid w:val="005561B1"/>
    <w:rsid w:val="00556E77"/>
    <w:rsid w:val="00556FD9"/>
    <w:rsid w:val="00557A37"/>
    <w:rsid w:val="00557B1A"/>
    <w:rsid w:val="0056051E"/>
    <w:rsid w:val="0056088B"/>
    <w:rsid w:val="00560DC4"/>
    <w:rsid w:val="0056110C"/>
    <w:rsid w:val="005611BD"/>
    <w:rsid w:val="0056138E"/>
    <w:rsid w:val="0056254F"/>
    <w:rsid w:val="00562ED7"/>
    <w:rsid w:val="0056358C"/>
    <w:rsid w:val="00563B17"/>
    <w:rsid w:val="00564376"/>
    <w:rsid w:val="0056487E"/>
    <w:rsid w:val="00564A33"/>
    <w:rsid w:val="005650FE"/>
    <w:rsid w:val="0056591E"/>
    <w:rsid w:val="00566422"/>
    <w:rsid w:val="00566D6D"/>
    <w:rsid w:val="00567B29"/>
    <w:rsid w:val="00567BA3"/>
    <w:rsid w:val="00567BD8"/>
    <w:rsid w:val="005704F4"/>
    <w:rsid w:val="005712F8"/>
    <w:rsid w:val="0057209C"/>
    <w:rsid w:val="005726A3"/>
    <w:rsid w:val="00572AA3"/>
    <w:rsid w:val="00572F84"/>
    <w:rsid w:val="00573158"/>
    <w:rsid w:val="005736E0"/>
    <w:rsid w:val="00574007"/>
    <w:rsid w:val="0057465B"/>
    <w:rsid w:val="00574B46"/>
    <w:rsid w:val="00574C3B"/>
    <w:rsid w:val="00575674"/>
    <w:rsid w:val="0057638C"/>
    <w:rsid w:val="005766EC"/>
    <w:rsid w:val="005767D9"/>
    <w:rsid w:val="00576812"/>
    <w:rsid w:val="00576EDC"/>
    <w:rsid w:val="00577146"/>
    <w:rsid w:val="005773A0"/>
    <w:rsid w:val="0057781A"/>
    <w:rsid w:val="005800F8"/>
    <w:rsid w:val="005801AA"/>
    <w:rsid w:val="0058072E"/>
    <w:rsid w:val="00580A07"/>
    <w:rsid w:val="0058156A"/>
    <w:rsid w:val="0058162C"/>
    <w:rsid w:val="00581E0B"/>
    <w:rsid w:val="00581F3C"/>
    <w:rsid w:val="00582002"/>
    <w:rsid w:val="00582564"/>
    <w:rsid w:val="00583C58"/>
    <w:rsid w:val="00584050"/>
    <w:rsid w:val="005841C7"/>
    <w:rsid w:val="005844B9"/>
    <w:rsid w:val="00584CF3"/>
    <w:rsid w:val="0058501F"/>
    <w:rsid w:val="00585525"/>
    <w:rsid w:val="00585538"/>
    <w:rsid w:val="0058570E"/>
    <w:rsid w:val="00585C60"/>
    <w:rsid w:val="005860CF"/>
    <w:rsid w:val="005861E2"/>
    <w:rsid w:val="00586578"/>
    <w:rsid w:val="00586840"/>
    <w:rsid w:val="00586D72"/>
    <w:rsid w:val="00590591"/>
    <w:rsid w:val="0059062F"/>
    <w:rsid w:val="00590A89"/>
    <w:rsid w:val="00590E36"/>
    <w:rsid w:val="00590F71"/>
    <w:rsid w:val="00592518"/>
    <w:rsid w:val="00592632"/>
    <w:rsid w:val="005933B5"/>
    <w:rsid w:val="00593540"/>
    <w:rsid w:val="0059382E"/>
    <w:rsid w:val="005938ED"/>
    <w:rsid w:val="00593DCE"/>
    <w:rsid w:val="00593E2C"/>
    <w:rsid w:val="00593FB2"/>
    <w:rsid w:val="00593FFA"/>
    <w:rsid w:val="00594A39"/>
    <w:rsid w:val="00594B93"/>
    <w:rsid w:val="00595664"/>
    <w:rsid w:val="00595F55"/>
    <w:rsid w:val="00596C35"/>
    <w:rsid w:val="00596DF4"/>
    <w:rsid w:val="005972D1"/>
    <w:rsid w:val="00597340"/>
    <w:rsid w:val="005979DD"/>
    <w:rsid w:val="00597ED0"/>
    <w:rsid w:val="005A004D"/>
    <w:rsid w:val="005A0825"/>
    <w:rsid w:val="005A1262"/>
    <w:rsid w:val="005A12E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5E"/>
    <w:rsid w:val="005B11B1"/>
    <w:rsid w:val="005B1423"/>
    <w:rsid w:val="005B18D8"/>
    <w:rsid w:val="005B1E1C"/>
    <w:rsid w:val="005B1E4D"/>
    <w:rsid w:val="005B2853"/>
    <w:rsid w:val="005B2A0E"/>
    <w:rsid w:val="005B32B6"/>
    <w:rsid w:val="005B38A6"/>
    <w:rsid w:val="005B3E37"/>
    <w:rsid w:val="005B4C79"/>
    <w:rsid w:val="005B64CC"/>
    <w:rsid w:val="005B655F"/>
    <w:rsid w:val="005B66AB"/>
    <w:rsid w:val="005B68AE"/>
    <w:rsid w:val="005B6A1F"/>
    <w:rsid w:val="005B6BC6"/>
    <w:rsid w:val="005B6C5A"/>
    <w:rsid w:val="005B7345"/>
    <w:rsid w:val="005B77F0"/>
    <w:rsid w:val="005B787B"/>
    <w:rsid w:val="005C0277"/>
    <w:rsid w:val="005C030A"/>
    <w:rsid w:val="005C10C3"/>
    <w:rsid w:val="005C14E3"/>
    <w:rsid w:val="005C176B"/>
    <w:rsid w:val="005C1BF3"/>
    <w:rsid w:val="005C1C6A"/>
    <w:rsid w:val="005C1F21"/>
    <w:rsid w:val="005C3B25"/>
    <w:rsid w:val="005C41EA"/>
    <w:rsid w:val="005C44C7"/>
    <w:rsid w:val="005C5858"/>
    <w:rsid w:val="005C5ACE"/>
    <w:rsid w:val="005C5C16"/>
    <w:rsid w:val="005C606B"/>
    <w:rsid w:val="005C68E9"/>
    <w:rsid w:val="005C6BF8"/>
    <w:rsid w:val="005C6C10"/>
    <w:rsid w:val="005C6F4B"/>
    <w:rsid w:val="005C7950"/>
    <w:rsid w:val="005C7953"/>
    <w:rsid w:val="005C7BCD"/>
    <w:rsid w:val="005C7E96"/>
    <w:rsid w:val="005D0C57"/>
    <w:rsid w:val="005D0D1A"/>
    <w:rsid w:val="005D0F2E"/>
    <w:rsid w:val="005D12B7"/>
    <w:rsid w:val="005D13A0"/>
    <w:rsid w:val="005D1B6B"/>
    <w:rsid w:val="005D26B8"/>
    <w:rsid w:val="005D3067"/>
    <w:rsid w:val="005D3123"/>
    <w:rsid w:val="005D33B3"/>
    <w:rsid w:val="005D43D1"/>
    <w:rsid w:val="005D462E"/>
    <w:rsid w:val="005D5027"/>
    <w:rsid w:val="005D50F4"/>
    <w:rsid w:val="005D588C"/>
    <w:rsid w:val="005D6345"/>
    <w:rsid w:val="005D64D0"/>
    <w:rsid w:val="005D65C0"/>
    <w:rsid w:val="005D6C41"/>
    <w:rsid w:val="005D6D0D"/>
    <w:rsid w:val="005D6DBE"/>
    <w:rsid w:val="005D6E8B"/>
    <w:rsid w:val="005D71A5"/>
    <w:rsid w:val="005D7212"/>
    <w:rsid w:val="005D772C"/>
    <w:rsid w:val="005D7DDC"/>
    <w:rsid w:val="005E0719"/>
    <w:rsid w:val="005E146D"/>
    <w:rsid w:val="005E2FB4"/>
    <w:rsid w:val="005E5527"/>
    <w:rsid w:val="005E555E"/>
    <w:rsid w:val="005E5812"/>
    <w:rsid w:val="005E5DFD"/>
    <w:rsid w:val="005E6B90"/>
    <w:rsid w:val="005E6E34"/>
    <w:rsid w:val="005E7267"/>
    <w:rsid w:val="005E7759"/>
    <w:rsid w:val="005E78BC"/>
    <w:rsid w:val="005F044F"/>
    <w:rsid w:val="005F0905"/>
    <w:rsid w:val="005F0F5F"/>
    <w:rsid w:val="005F1553"/>
    <w:rsid w:val="005F15C7"/>
    <w:rsid w:val="005F2D82"/>
    <w:rsid w:val="005F2F80"/>
    <w:rsid w:val="005F3793"/>
    <w:rsid w:val="005F37FD"/>
    <w:rsid w:val="005F4664"/>
    <w:rsid w:val="005F4CDA"/>
    <w:rsid w:val="005F50B1"/>
    <w:rsid w:val="005F5147"/>
    <w:rsid w:val="005F53C3"/>
    <w:rsid w:val="005F55FC"/>
    <w:rsid w:val="005F5D7B"/>
    <w:rsid w:val="005F5EFB"/>
    <w:rsid w:val="005F60E5"/>
    <w:rsid w:val="005F6664"/>
    <w:rsid w:val="005F66E7"/>
    <w:rsid w:val="005F69B3"/>
    <w:rsid w:val="005F6EA9"/>
    <w:rsid w:val="005F744A"/>
    <w:rsid w:val="005F756D"/>
    <w:rsid w:val="005F7DCF"/>
    <w:rsid w:val="005F7FCE"/>
    <w:rsid w:val="00600315"/>
    <w:rsid w:val="006004A5"/>
    <w:rsid w:val="006006BC"/>
    <w:rsid w:val="0060085C"/>
    <w:rsid w:val="00600E6D"/>
    <w:rsid w:val="00601270"/>
    <w:rsid w:val="0060145B"/>
    <w:rsid w:val="006015B8"/>
    <w:rsid w:val="006017D6"/>
    <w:rsid w:val="0060261A"/>
    <w:rsid w:val="00602F7B"/>
    <w:rsid w:val="006032E4"/>
    <w:rsid w:val="00603658"/>
    <w:rsid w:val="00603932"/>
    <w:rsid w:val="00603BC9"/>
    <w:rsid w:val="00604377"/>
    <w:rsid w:val="00604BE2"/>
    <w:rsid w:val="00604C47"/>
    <w:rsid w:val="006054AD"/>
    <w:rsid w:val="0060626F"/>
    <w:rsid w:val="006064E4"/>
    <w:rsid w:val="006066BB"/>
    <w:rsid w:val="00606B38"/>
    <w:rsid w:val="00606EA2"/>
    <w:rsid w:val="006070F7"/>
    <w:rsid w:val="006075E7"/>
    <w:rsid w:val="006103F3"/>
    <w:rsid w:val="006106BB"/>
    <w:rsid w:val="00610C1F"/>
    <w:rsid w:val="006112D0"/>
    <w:rsid w:val="0061194F"/>
    <w:rsid w:val="006122D7"/>
    <w:rsid w:val="006123CD"/>
    <w:rsid w:val="0061281E"/>
    <w:rsid w:val="00612E37"/>
    <w:rsid w:val="006130FD"/>
    <w:rsid w:val="0061335D"/>
    <w:rsid w:val="006135BF"/>
    <w:rsid w:val="0061365D"/>
    <w:rsid w:val="00613881"/>
    <w:rsid w:val="00614076"/>
    <w:rsid w:val="00614D4E"/>
    <w:rsid w:val="006156E0"/>
    <w:rsid w:val="006157AC"/>
    <w:rsid w:val="00615CF4"/>
    <w:rsid w:val="0061772C"/>
    <w:rsid w:val="006179A5"/>
    <w:rsid w:val="006201F3"/>
    <w:rsid w:val="00620694"/>
    <w:rsid w:val="00620A2B"/>
    <w:rsid w:val="00620B76"/>
    <w:rsid w:val="00620C8F"/>
    <w:rsid w:val="00620EA7"/>
    <w:rsid w:val="006224BC"/>
    <w:rsid w:val="006225ED"/>
    <w:rsid w:val="006225F9"/>
    <w:rsid w:val="006234BC"/>
    <w:rsid w:val="00623670"/>
    <w:rsid w:val="00623A10"/>
    <w:rsid w:val="00623EE6"/>
    <w:rsid w:val="00624D92"/>
    <w:rsid w:val="00624E2A"/>
    <w:rsid w:val="006250A0"/>
    <w:rsid w:val="006256B8"/>
    <w:rsid w:val="00625C51"/>
    <w:rsid w:val="00625ECE"/>
    <w:rsid w:val="00626712"/>
    <w:rsid w:val="00630372"/>
    <w:rsid w:val="00630516"/>
    <w:rsid w:val="00630D32"/>
    <w:rsid w:val="00630F8E"/>
    <w:rsid w:val="0063104F"/>
    <w:rsid w:val="00631C71"/>
    <w:rsid w:val="00631DD1"/>
    <w:rsid w:val="00632D00"/>
    <w:rsid w:val="00633361"/>
    <w:rsid w:val="00633A50"/>
    <w:rsid w:val="00633C1C"/>
    <w:rsid w:val="00633FE5"/>
    <w:rsid w:val="0063408A"/>
    <w:rsid w:val="0063479F"/>
    <w:rsid w:val="0063488B"/>
    <w:rsid w:val="00635602"/>
    <w:rsid w:val="0063597D"/>
    <w:rsid w:val="00635BA7"/>
    <w:rsid w:val="00635F55"/>
    <w:rsid w:val="00636495"/>
    <w:rsid w:val="006374BD"/>
    <w:rsid w:val="0063772B"/>
    <w:rsid w:val="00637F9A"/>
    <w:rsid w:val="00640177"/>
    <w:rsid w:val="006401A4"/>
    <w:rsid w:val="00640D08"/>
    <w:rsid w:val="00641C8E"/>
    <w:rsid w:val="00641CA2"/>
    <w:rsid w:val="00642285"/>
    <w:rsid w:val="00642FBC"/>
    <w:rsid w:val="00643826"/>
    <w:rsid w:val="00643A26"/>
    <w:rsid w:val="00643A31"/>
    <w:rsid w:val="006441DD"/>
    <w:rsid w:val="00644BBD"/>
    <w:rsid w:val="00644F8B"/>
    <w:rsid w:val="00644FD3"/>
    <w:rsid w:val="00647614"/>
    <w:rsid w:val="00650280"/>
    <w:rsid w:val="00650A2C"/>
    <w:rsid w:val="00651696"/>
    <w:rsid w:val="00651C67"/>
    <w:rsid w:val="006524B0"/>
    <w:rsid w:val="006533DC"/>
    <w:rsid w:val="00653561"/>
    <w:rsid w:val="00653578"/>
    <w:rsid w:val="0065366F"/>
    <w:rsid w:val="006538DD"/>
    <w:rsid w:val="006539E6"/>
    <w:rsid w:val="00653DB6"/>
    <w:rsid w:val="00654111"/>
    <w:rsid w:val="0065498F"/>
    <w:rsid w:val="00654D45"/>
    <w:rsid w:val="00654F08"/>
    <w:rsid w:val="0065508A"/>
    <w:rsid w:val="006557D4"/>
    <w:rsid w:val="006563FD"/>
    <w:rsid w:val="006569D4"/>
    <w:rsid w:val="00656F27"/>
    <w:rsid w:val="006573F8"/>
    <w:rsid w:val="00657918"/>
    <w:rsid w:val="006607CA"/>
    <w:rsid w:val="006609EC"/>
    <w:rsid w:val="00660B3B"/>
    <w:rsid w:val="00660BC0"/>
    <w:rsid w:val="00660DB5"/>
    <w:rsid w:val="006611C8"/>
    <w:rsid w:val="006624A8"/>
    <w:rsid w:val="0066276A"/>
    <w:rsid w:val="00662D78"/>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A45"/>
    <w:rsid w:val="00671D49"/>
    <w:rsid w:val="00671E25"/>
    <w:rsid w:val="00672002"/>
    <w:rsid w:val="00672226"/>
    <w:rsid w:val="00672322"/>
    <w:rsid w:val="006733F9"/>
    <w:rsid w:val="006734B8"/>
    <w:rsid w:val="00673501"/>
    <w:rsid w:val="006739B7"/>
    <w:rsid w:val="00674026"/>
    <w:rsid w:val="00675144"/>
    <w:rsid w:val="006757C6"/>
    <w:rsid w:val="00675F95"/>
    <w:rsid w:val="0067622A"/>
    <w:rsid w:val="0067660A"/>
    <w:rsid w:val="00676749"/>
    <w:rsid w:val="00676A9A"/>
    <w:rsid w:val="00677B0F"/>
    <w:rsid w:val="00677BF7"/>
    <w:rsid w:val="00680BDC"/>
    <w:rsid w:val="00680DFF"/>
    <w:rsid w:val="006811BB"/>
    <w:rsid w:val="00681465"/>
    <w:rsid w:val="00681DE5"/>
    <w:rsid w:val="00681EA5"/>
    <w:rsid w:val="00681FF2"/>
    <w:rsid w:val="00683092"/>
    <w:rsid w:val="0068312C"/>
    <w:rsid w:val="00683186"/>
    <w:rsid w:val="00683272"/>
    <w:rsid w:val="0068333D"/>
    <w:rsid w:val="0068347F"/>
    <w:rsid w:val="006834B8"/>
    <w:rsid w:val="00683FAE"/>
    <w:rsid w:val="006843CB"/>
    <w:rsid w:val="00684F60"/>
    <w:rsid w:val="0068686B"/>
    <w:rsid w:val="006868BB"/>
    <w:rsid w:val="006873B6"/>
    <w:rsid w:val="006876F6"/>
    <w:rsid w:val="00687977"/>
    <w:rsid w:val="0069050E"/>
    <w:rsid w:val="0069117F"/>
    <w:rsid w:val="006911F9"/>
    <w:rsid w:val="006920E6"/>
    <w:rsid w:val="006926B1"/>
    <w:rsid w:val="00692B83"/>
    <w:rsid w:val="00693ED3"/>
    <w:rsid w:val="00694F03"/>
    <w:rsid w:val="00694F8C"/>
    <w:rsid w:val="0069501D"/>
    <w:rsid w:val="00695BF2"/>
    <w:rsid w:val="006960F5"/>
    <w:rsid w:val="006963CC"/>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3375"/>
    <w:rsid w:val="006A3964"/>
    <w:rsid w:val="006A444D"/>
    <w:rsid w:val="006A47AA"/>
    <w:rsid w:val="006A47CA"/>
    <w:rsid w:val="006A47CC"/>
    <w:rsid w:val="006A4A44"/>
    <w:rsid w:val="006A4B54"/>
    <w:rsid w:val="006A597F"/>
    <w:rsid w:val="006A5D3A"/>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183B"/>
    <w:rsid w:val="006B2A27"/>
    <w:rsid w:val="006B2B1E"/>
    <w:rsid w:val="006B2BD9"/>
    <w:rsid w:val="006B3234"/>
    <w:rsid w:val="006B330D"/>
    <w:rsid w:val="006B3795"/>
    <w:rsid w:val="006B40AA"/>
    <w:rsid w:val="006B417E"/>
    <w:rsid w:val="006B464B"/>
    <w:rsid w:val="006B4896"/>
    <w:rsid w:val="006B4A0C"/>
    <w:rsid w:val="006B4A53"/>
    <w:rsid w:val="006B51D6"/>
    <w:rsid w:val="006B51ED"/>
    <w:rsid w:val="006B5532"/>
    <w:rsid w:val="006B6552"/>
    <w:rsid w:val="006B6589"/>
    <w:rsid w:val="006B660E"/>
    <w:rsid w:val="006B6C86"/>
    <w:rsid w:val="006B7ED4"/>
    <w:rsid w:val="006C00B3"/>
    <w:rsid w:val="006C0A56"/>
    <w:rsid w:val="006C0D00"/>
    <w:rsid w:val="006C0D5E"/>
    <w:rsid w:val="006C0E04"/>
    <w:rsid w:val="006C0F64"/>
    <w:rsid w:val="006C142E"/>
    <w:rsid w:val="006C1F22"/>
    <w:rsid w:val="006C20B2"/>
    <w:rsid w:val="006C29CE"/>
    <w:rsid w:val="006C3100"/>
    <w:rsid w:val="006C3620"/>
    <w:rsid w:val="006C3673"/>
    <w:rsid w:val="006C387D"/>
    <w:rsid w:val="006C3D77"/>
    <w:rsid w:val="006C400E"/>
    <w:rsid w:val="006C4707"/>
    <w:rsid w:val="006C5242"/>
    <w:rsid w:val="006C5298"/>
    <w:rsid w:val="006C636F"/>
    <w:rsid w:val="006C65E2"/>
    <w:rsid w:val="006C703C"/>
    <w:rsid w:val="006C70A9"/>
    <w:rsid w:val="006C7EAC"/>
    <w:rsid w:val="006C7F83"/>
    <w:rsid w:val="006D0171"/>
    <w:rsid w:val="006D12CA"/>
    <w:rsid w:val="006D1C39"/>
    <w:rsid w:val="006D1D34"/>
    <w:rsid w:val="006D1E35"/>
    <w:rsid w:val="006D2321"/>
    <w:rsid w:val="006D2491"/>
    <w:rsid w:val="006D2777"/>
    <w:rsid w:val="006D2B86"/>
    <w:rsid w:val="006D335B"/>
    <w:rsid w:val="006D3F39"/>
    <w:rsid w:val="006D42CD"/>
    <w:rsid w:val="006D452D"/>
    <w:rsid w:val="006D4781"/>
    <w:rsid w:val="006D4D72"/>
    <w:rsid w:val="006D5711"/>
    <w:rsid w:val="006D6782"/>
    <w:rsid w:val="006D69AA"/>
    <w:rsid w:val="006D7963"/>
    <w:rsid w:val="006D79DA"/>
    <w:rsid w:val="006E0951"/>
    <w:rsid w:val="006E151D"/>
    <w:rsid w:val="006E19CD"/>
    <w:rsid w:val="006E2318"/>
    <w:rsid w:val="006E2B77"/>
    <w:rsid w:val="006E328A"/>
    <w:rsid w:val="006E3530"/>
    <w:rsid w:val="006E411F"/>
    <w:rsid w:val="006E4CD8"/>
    <w:rsid w:val="006E4E1C"/>
    <w:rsid w:val="006E58AB"/>
    <w:rsid w:val="006E59AF"/>
    <w:rsid w:val="006E60FC"/>
    <w:rsid w:val="006E6CDE"/>
    <w:rsid w:val="006E72A9"/>
    <w:rsid w:val="006E7FE2"/>
    <w:rsid w:val="006F010B"/>
    <w:rsid w:val="006F0287"/>
    <w:rsid w:val="006F0920"/>
    <w:rsid w:val="006F11AA"/>
    <w:rsid w:val="006F1DFC"/>
    <w:rsid w:val="006F1E59"/>
    <w:rsid w:val="006F26DD"/>
    <w:rsid w:val="006F3443"/>
    <w:rsid w:val="006F3E94"/>
    <w:rsid w:val="006F42A6"/>
    <w:rsid w:val="006F44D8"/>
    <w:rsid w:val="006F45AE"/>
    <w:rsid w:val="006F54ED"/>
    <w:rsid w:val="006F5E0B"/>
    <w:rsid w:val="006F6C8F"/>
    <w:rsid w:val="006F7098"/>
    <w:rsid w:val="006F70A0"/>
    <w:rsid w:val="006F7382"/>
    <w:rsid w:val="006F79BF"/>
    <w:rsid w:val="00700373"/>
    <w:rsid w:val="007010F1"/>
    <w:rsid w:val="00701174"/>
    <w:rsid w:val="00701433"/>
    <w:rsid w:val="00701A1E"/>
    <w:rsid w:val="007022B6"/>
    <w:rsid w:val="00702BBF"/>
    <w:rsid w:val="00702EF2"/>
    <w:rsid w:val="00702F01"/>
    <w:rsid w:val="00703D5F"/>
    <w:rsid w:val="00704390"/>
    <w:rsid w:val="00704FAF"/>
    <w:rsid w:val="00705211"/>
    <w:rsid w:val="00705E37"/>
    <w:rsid w:val="00706AA0"/>
    <w:rsid w:val="00706BAA"/>
    <w:rsid w:val="00706D62"/>
    <w:rsid w:val="007077AB"/>
    <w:rsid w:val="00707AD1"/>
    <w:rsid w:val="0071023B"/>
    <w:rsid w:val="00710512"/>
    <w:rsid w:val="00711060"/>
    <w:rsid w:val="00711605"/>
    <w:rsid w:val="007118B9"/>
    <w:rsid w:val="007131EE"/>
    <w:rsid w:val="00713D36"/>
    <w:rsid w:val="00715846"/>
    <w:rsid w:val="00715906"/>
    <w:rsid w:val="00715965"/>
    <w:rsid w:val="007159A6"/>
    <w:rsid w:val="00715CE4"/>
    <w:rsid w:val="00715DA6"/>
    <w:rsid w:val="00715F15"/>
    <w:rsid w:val="00716856"/>
    <w:rsid w:val="007171F6"/>
    <w:rsid w:val="0071761A"/>
    <w:rsid w:val="007178D4"/>
    <w:rsid w:val="00717988"/>
    <w:rsid w:val="00717CB8"/>
    <w:rsid w:val="0072016C"/>
    <w:rsid w:val="00720722"/>
    <w:rsid w:val="00721024"/>
    <w:rsid w:val="0072150D"/>
    <w:rsid w:val="0072177D"/>
    <w:rsid w:val="00722C37"/>
    <w:rsid w:val="00723E3D"/>
    <w:rsid w:val="00724A52"/>
    <w:rsid w:val="007253ED"/>
    <w:rsid w:val="00725667"/>
    <w:rsid w:val="00725A98"/>
    <w:rsid w:val="00726066"/>
    <w:rsid w:val="0072662C"/>
    <w:rsid w:val="00726807"/>
    <w:rsid w:val="00727178"/>
    <w:rsid w:val="007271E1"/>
    <w:rsid w:val="007302DA"/>
    <w:rsid w:val="00730A00"/>
    <w:rsid w:val="00730CDA"/>
    <w:rsid w:val="00731AF9"/>
    <w:rsid w:val="00731DA9"/>
    <w:rsid w:val="00731FA7"/>
    <w:rsid w:val="007331C8"/>
    <w:rsid w:val="007339AE"/>
    <w:rsid w:val="00733B12"/>
    <w:rsid w:val="007343A6"/>
    <w:rsid w:val="007344FA"/>
    <w:rsid w:val="00734B6D"/>
    <w:rsid w:val="00734DD2"/>
    <w:rsid w:val="0073564B"/>
    <w:rsid w:val="00735A01"/>
    <w:rsid w:val="0073626D"/>
    <w:rsid w:val="00736445"/>
    <w:rsid w:val="00736884"/>
    <w:rsid w:val="00736A84"/>
    <w:rsid w:val="007372DC"/>
    <w:rsid w:val="007373F0"/>
    <w:rsid w:val="007379C6"/>
    <w:rsid w:val="00737CB1"/>
    <w:rsid w:val="007407AF"/>
    <w:rsid w:val="00740880"/>
    <w:rsid w:val="00740C30"/>
    <w:rsid w:val="00741120"/>
    <w:rsid w:val="007418BA"/>
    <w:rsid w:val="0074192E"/>
    <w:rsid w:val="00741F43"/>
    <w:rsid w:val="00742095"/>
    <w:rsid w:val="00742462"/>
    <w:rsid w:val="00742B3F"/>
    <w:rsid w:val="00742FB6"/>
    <w:rsid w:val="00742FC5"/>
    <w:rsid w:val="00744372"/>
    <w:rsid w:val="00744D06"/>
    <w:rsid w:val="007452F4"/>
    <w:rsid w:val="00746B1D"/>
    <w:rsid w:val="00746F9A"/>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840"/>
    <w:rsid w:val="00754F62"/>
    <w:rsid w:val="0075512B"/>
    <w:rsid w:val="00755259"/>
    <w:rsid w:val="00755381"/>
    <w:rsid w:val="00755D9F"/>
    <w:rsid w:val="0075613A"/>
    <w:rsid w:val="00756513"/>
    <w:rsid w:val="00756C5C"/>
    <w:rsid w:val="00756EFE"/>
    <w:rsid w:val="00757E0F"/>
    <w:rsid w:val="0076017C"/>
    <w:rsid w:val="007612AF"/>
    <w:rsid w:val="00761EE6"/>
    <w:rsid w:val="00762957"/>
    <w:rsid w:val="0076307F"/>
    <w:rsid w:val="0076312F"/>
    <w:rsid w:val="0076327B"/>
    <w:rsid w:val="007638B4"/>
    <w:rsid w:val="00763FC4"/>
    <w:rsid w:val="00764285"/>
    <w:rsid w:val="007645BB"/>
    <w:rsid w:val="007645E7"/>
    <w:rsid w:val="007646A3"/>
    <w:rsid w:val="00764831"/>
    <w:rsid w:val="00764A80"/>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27B5"/>
    <w:rsid w:val="0077318E"/>
    <w:rsid w:val="007734CD"/>
    <w:rsid w:val="00773773"/>
    <w:rsid w:val="00774593"/>
    <w:rsid w:val="00774698"/>
    <w:rsid w:val="00775395"/>
    <w:rsid w:val="007761B9"/>
    <w:rsid w:val="00776269"/>
    <w:rsid w:val="00776CF8"/>
    <w:rsid w:val="00776D50"/>
    <w:rsid w:val="007774E7"/>
    <w:rsid w:val="00777C3C"/>
    <w:rsid w:val="00780DC4"/>
    <w:rsid w:val="00780E00"/>
    <w:rsid w:val="0078109D"/>
    <w:rsid w:val="00781715"/>
    <w:rsid w:val="00781862"/>
    <w:rsid w:val="007818F8"/>
    <w:rsid w:val="00782681"/>
    <w:rsid w:val="007828DD"/>
    <w:rsid w:val="00782D97"/>
    <w:rsid w:val="00782E4E"/>
    <w:rsid w:val="00783086"/>
    <w:rsid w:val="0078368A"/>
    <w:rsid w:val="00783AC2"/>
    <w:rsid w:val="00784463"/>
    <w:rsid w:val="0078456C"/>
    <w:rsid w:val="00784679"/>
    <w:rsid w:val="00784790"/>
    <w:rsid w:val="007849FB"/>
    <w:rsid w:val="0078678C"/>
    <w:rsid w:val="00786A99"/>
    <w:rsid w:val="007878D3"/>
    <w:rsid w:val="0079036A"/>
    <w:rsid w:val="0079038F"/>
    <w:rsid w:val="00790A12"/>
    <w:rsid w:val="00790B19"/>
    <w:rsid w:val="00790BE7"/>
    <w:rsid w:val="00790F90"/>
    <w:rsid w:val="0079143A"/>
    <w:rsid w:val="0079242E"/>
    <w:rsid w:val="007932D0"/>
    <w:rsid w:val="007939DA"/>
    <w:rsid w:val="0079416C"/>
    <w:rsid w:val="007942DD"/>
    <w:rsid w:val="007943D8"/>
    <w:rsid w:val="00794598"/>
    <w:rsid w:val="0079475C"/>
    <w:rsid w:val="007953D7"/>
    <w:rsid w:val="007961EA"/>
    <w:rsid w:val="00796F2E"/>
    <w:rsid w:val="00797502"/>
    <w:rsid w:val="00797722"/>
    <w:rsid w:val="007A12AD"/>
    <w:rsid w:val="007A12FE"/>
    <w:rsid w:val="007A2684"/>
    <w:rsid w:val="007A2BDB"/>
    <w:rsid w:val="007A2F9F"/>
    <w:rsid w:val="007A4558"/>
    <w:rsid w:val="007A4CA0"/>
    <w:rsid w:val="007A4FF6"/>
    <w:rsid w:val="007A5341"/>
    <w:rsid w:val="007A57ED"/>
    <w:rsid w:val="007A58E5"/>
    <w:rsid w:val="007A5C72"/>
    <w:rsid w:val="007A5E6E"/>
    <w:rsid w:val="007A61F1"/>
    <w:rsid w:val="007A6554"/>
    <w:rsid w:val="007A6E72"/>
    <w:rsid w:val="007A7908"/>
    <w:rsid w:val="007A7EFF"/>
    <w:rsid w:val="007B028A"/>
    <w:rsid w:val="007B0974"/>
    <w:rsid w:val="007B0FE6"/>
    <w:rsid w:val="007B10EE"/>
    <w:rsid w:val="007B11DA"/>
    <w:rsid w:val="007B173E"/>
    <w:rsid w:val="007B1BB6"/>
    <w:rsid w:val="007B1C8B"/>
    <w:rsid w:val="007B1C98"/>
    <w:rsid w:val="007B1CE5"/>
    <w:rsid w:val="007B3942"/>
    <w:rsid w:val="007B3B3A"/>
    <w:rsid w:val="007B3E80"/>
    <w:rsid w:val="007B47AF"/>
    <w:rsid w:val="007B4896"/>
    <w:rsid w:val="007B5407"/>
    <w:rsid w:val="007B5F4A"/>
    <w:rsid w:val="007B6146"/>
    <w:rsid w:val="007B6604"/>
    <w:rsid w:val="007B6606"/>
    <w:rsid w:val="007B6BAB"/>
    <w:rsid w:val="007B6C07"/>
    <w:rsid w:val="007B6F91"/>
    <w:rsid w:val="007B744E"/>
    <w:rsid w:val="007B7C30"/>
    <w:rsid w:val="007B7FFD"/>
    <w:rsid w:val="007C0230"/>
    <w:rsid w:val="007C0B17"/>
    <w:rsid w:val="007C0C46"/>
    <w:rsid w:val="007C0ECD"/>
    <w:rsid w:val="007C13FC"/>
    <w:rsid w:val="007C207E"/>
    <w:rsid w:val="007C2860"/>
    <w:rsid w:val="007C2BC3"/>
    <w:rsid w:val="007C2E62"/>
    <w:rsid w:val="007C30BE"/>
    <w:rsid w:val="007C3671"/>
    <w:rsid w:val="007C3FCB"/>
    <w:rsid w:val="007C49F6"/>
    <w:rsid w:val="007C4AC1"/>
    <w:rsid w:val="007C6284"/>
    <w:rsid w:val="007C6608"/>
    <w:rsid w:val="007C67AC"/>
    <w:rsid w:val="007C67E5"/>
    <w:rsid w:val="007C6E99"/>
    <w:rsid w:val="007C785C"/>
    <w:rsid w:val="007C7CF8"/>
    <w:rsid w:val="007D00A4"/>
    <w:rsid w:val="007D01D7"/>
    <w:rsid w:val="007D0B67"/>
    <w:rsid w:val="007D0F61"/>
    <w:rsid w:val="007D136E"/>
    <w:rsid w:val="007D1462"/>
    <w:rsid w:val="007D1C1E"/>
    <w:rsid w:val="007D2815"/>
    <w:rsid w:val="007D3C4B"/>
    <w:rsid w:val="007D44BD"/>
    <w:rsid w:val="007D46E0"/>
    <w:rsid w:val="007D4739"/>
    <w:rsid w:val="007D49DA"/>
    <w:rsid w:val="007D4BA0"/>
    <w:rsid w:val="007D501C"/>
    <w:rsid w:val="007D556C"/>
    <w:rsid w:val="007D63C3"/>
    <w:rsid w:val="007D640D"/>
    <w:rsid w:val="007D66F3"/>
    <w:rsid w:val="007D69A5"/>
    <w:rsid w:val="007D712C"/>
    <w:rsid w:val="007E0290"/>
    <w:rsid w:val="007E0EEC"/>
    <w:rsid w:val="007E0F47"/>
    <w:rsid w:val="007E16C8"/>
    <w:rsid w:val="007E1A5B"/>
    <w:rsid w:val="007E22BF"/>
    <w:rsid w:val="007E24C9"/>
    <w:rsid w:val="007E2D51"/>
    <w:rsid w:val="007E3A95"/>
    <w:rsid w:val="007E3BCD"/>
    <w:rsid w:val="007E3FB4"/>
    <w:rsid w:val="007E410B"/>
    <w:rsid w:val="007E4C21"/>
    <w:rsid w:val="007E5246"/>
    <w:rsid w:val="007E58D0"/>
    <w:rsid w:val="007E6CCF"/>
    <w:rsid w:val="007E6ED6"/>
    <w:rsid w:val="007E746D"/>
    <w:rsid w:val="007E753C"/>
    <w:rsid w:val="007F0256"/>
    <w:rsid w:val="007F0604"/>
    <w:rsid w:val="007F0DC3"/>
    <w:rsid w:val="007F0F97"/>
    <w:rsid w:val="007F117D"/>
    <w:rsid w:val="007F15A7"/>
    <w:rsid w:val="007F19B5"/>
    <w:rsid w:val="007F2780"/>
    <w:rsid w:val="007F2B8B"/>
    <w:rsid w:val="007F304B"/>
    <w:rsid w:val="007F3345"/>
    <w:rsid w:val="007F39CE"/>
    <w:rsid w:val="007F3ACC"/>
    <w:rsid w:val="007F3DC9"/>
    <w:rsid w:val="007F4B39"/>
    <w:rsid w:val="007F5223"/>
    <w:rsid w:val="007F56A3"/>
    <w:rsid w:val="007F5E32"/>
    <w:rsid w:val="007F6705"/>
    <w:rsid w:val="007F6E98"/>
    <w:rsid w:val="007F70AB"/>
    <w:rsid w:val="007F7296"/>
    <w:rsid w:val="007F7AE2"/>
    <w:rsid w:val="007F7AE6"/>
    <w:rsid w:val="007F7C9A"/>
    <w:rsid w:val="00800A7F"/>
    <w:rsid w:val="00800D8A"/>
    <w:rsid w:val="0080147F"/>
    <w:rsid w:val="00801582"/>
    <w:rsid w:val="00801939"/>
    <w:rsid w:val="0080243C"/>
    <w:rsid w:val="008024B9"/>
    <w:rsid w:val="0080280E"/>
    <w:rsid w:val="00803932"/>
    <w:rsid w:val="00803CF1"/>
    <w:rsid w:val="00803E78"/>
    <w:rsid w:val="00804011"/>
    <w:rsid w:val="0080432C"/>
    <w:rsid w:val="00804440"/>
    <w:rsid w:val="0080460A"/>
    <w:rsid w:val="0080466E"/>
    <w:rsid w:val="00805892"/>
    <w:rsid w:val="00805A8A"/>
    <w:rsid w:val="00805EB6"/>
    <w:rsid w:val="008062B3"/>
    <w:rsid w:val="00806636"/>
    <w:rsid w:val="00806FFE"/>
    <w:rsid w:val="00807393"/>
    <w:rsid w:val="008076F1"/>
    <w:rsid w:val="0081101D"/>
    <w:rsid w:val="00811690"/>
    <w:rsid w:val="00811752"/>
    <w:rsid w:val="008117D5"/>
    <w:rsid w:val="00811BF2"/>
    <w:rsid w:val="008126ED"/>
    <w:rsid w:val="0081283D"/>
    <w:rsid w:val="00813254"/>
    <w:rsid w:val="0081335D"/>
    <w:rsid w:val="00813958"/>
    <w:rsid w:val="0081398D"/>
    <w:rsid w:val="00813ED0"/>
    <w:rsid w:val="0081401D"/>
    <w:rsid w:val="00814092"/>
    <w:rsid w:val="008143CB"/>
    <w:rsid w:val="0081447F"/>
    <w:rsid w:val="0081485B"/>
    <w:rsid w:val="008149BE"/>
    <w:rsid w:val="008153AE"/>
    <w:rsid w:val="00815738"/>
    <w:rsid w:val="00820FC2"/>
    <w:rsid w:val="00821622"/>
    <w:rsid w:val="008217E8"/>
    <w:rsid w:val="00821B30"/>
    <w:rsid w:val="0082203E"/>
    <w:rsid w:val="008223F1"/>
    <w:rsid w:val="0082252D"/>
    <w:rsid w:val="008226AB"/>
    <w:rsid w:val="00823842"/>
    <w:rsid w:val="00823DCC"/>
    <w:rsid w:val="008244B1"/>
    <w:rsid w:val="008247F4"/>
    <w:rsid w:val="00824BD4"/>
    <w:rsid w:val="008256D1"/>
    <w:rsid w:val="008264F1"/>
    <w:rsid w:val="00826CBE"/>
    <w:rsid w:val="00827242"/>
    <w:rsid w:val="00827941"/>
    <w:rsid w:val="00827AE3"/>
    <w:rsid w:val="00827DF7"/>
    <w:rsid w:val="008306D9"/>
    <w:rsid w:val="0083072B"/>
    <w:rsid w:val="00830B42"/>
    <w:rsid w:val="00830CE7"/>
    <w:rsid w:val="00831955"/>
    <w:rsid w:val="00831C33"/>
    <w:rsid w:val="00831CCB"/>
    <w:rsid w:val="00831CF6"/>
    <w:rsid w:val="0083260C"/>
    <w:rsid w:val="008330ED"/>
    <w:rsid w:val="00833346"/>
    <w:rsid w:val="00833705"/>
    <w:rsid w:val="00834883"/>
    <w:rsid w:val="00834A62"/>
    <w:rsid w:val="00834DD1"/>
    <w:rsid w:val="00835754"/>
    <w:rsid w:val="00836757"/>
    <w:rsid w:val="00837CD1"/>
    <w:rsid w:val="00840019"/>
    <w:rsid w:val="00840ACA"/>
    <w:rsid w:val="008416C7"/>
    <w:rsid w:val="0084193B"/>
    <w:rsid w:val="00841DF7"/>
    <w:rsid w:val="00841E16"/>
    <w:rsid w:val="008423F5"/>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6F0A"/>
    <w:rsid w:val="00846F1A"/>
    <w:rsid w:val="008471DC"/>
    <w:rsid w:val="0084749E"/>
    <w:rsid w:val="008474D9"/>
    <w:rsid w:val="00847913"/>
    <w:rsid w:val="00847F25"/>
    <w:rsid w:val="00850146"/>
    <w:rsid w:val="008502DA"/>
    <w:rsid w:val="00850998"/>
    <w:rsid w:val="00850F67"/>
    <w:rsid w:val="00851185"/>
    <w:rsid w:val="0085131B"/>
    <w:rsid w:val="0085392E"/>
    <w:rsid w:val="00855371"/>
    <w:rsid w:val="00855AF6"/>
    <w:rsid w:val="008563D7"/>
    <w:rsid w:val="008567F2"/>
    <w:rsid w:val="008569BD"/>
    <w:rsid w:val="00856CCB"/>
    <w:rsid w:val="00856D9A"/>
    <w:rsid w:val="008573A2"/>
    <w:rsid w:val="00857D01"/>
    <w:rsid w:val="00860074"/>
    <w:rsid w:val="0086117F"/>
    <w:rsid w:val="008611CD"/>
    <w:rsid w:val="0086199A"/>
    <w:rsid w:val="00862454"/>
    <w:rsid w:val="008627E1"/>
    <w:rsid w:val="00862F19"/>
    <w:rsid w:val="00863044"/>
    <w:rsid w:val="0086346C"/>
    <w:rsid w:val="00863634"/>
    <w:rsid w:val="00864716"/>
    <w:rsid w:val="0086479A"/>
    <w:rsid w:val="008647F3"/>
    <w:rsid w:val="0086532B"/>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51E6"/>
    <w:rsid w:val="0087591E"/>
    <w:rsid w:val="0087593A"/>
    <w:rsid w:val="00875C63"/>
    <w:rsid w:val="00875D58"/>
    <w:rsid w:val="00875FCA"/>
    <w:rsid w:val="0087618A"/>
    <w:rsid w:val="0087633E"/>
    <w:rsid w:val="00876BAC"/>
    <w:rsid w:val="00876BB7"/>
    <w:rsid w:val="00876D00"/>
    <w:rsid w:val="00876D36"/>
    <w:rsid w:val="00876EFF"/>
    <w:rsid w:val="00877329"/>
    <w:rsid w:val="00877F12"/>
    <w:rsid w:val="0088028D"/>
    <w:rsid w:val="00880F16"/>
    <w:rsid w:val="00880F87"/>
    <w:rsid w:val="008812BB"/>
    <w:rsid w:val="00881433"/>
    <w:rsid w:val="00881637"/>
    <w:rsid w:val="00881E4E"/>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6F84"/>
    <w:rsid w:val="0088728A"/>
    <w:rsid w:val="00890253"/>
    <w:rsid w:val="00890AB0"/>
    <w:rsid w:val="00891487"/>
    <w:rsid w:val="00891B06"/>
    <w:rsid w:val="00892C3E"/>
    <w:rsid w:val="00892CDA"/>
    <w:rsid w:val="00892F75"/>
    <w:rsid w:val="008930A5"/>
    <w:rsid w:val="0089355D"/>
    <w:rsid w:val="00893E9F"/>
    <w:rsid w:val="008943A7"/>
    <w:rsid w:val="0089534A"/>
    <w:rsid w:val="00895CD6"/>
    <w:rsid w:val="00895D34"/>
    <w:rsid w:val="00895E05"/>
    <w:rsid w:val="00896F84"/>
    <w:rsid w:val="00897033"/>
    <w:rsid w:val="00897524"/>
    <w:rsid w:val="00897D1E"/>
    <w:rsid w:val="00897D7A"/>
    <w:rsid w:val="008A0898"/>
    <w:rsid w:val="008A2DA7"/>
    <w:rsid w:val="008A2F9D"/>
    <w:rsid w:val="008A2FBA"/>
    <w:rsid w:val="008A3493"/>
    <w:rsid w:val="008A3614"/>
    <w:rsid w:val="008A4040"/>
    <w:rsid w:val="008A494F"/>
    <w:rsid w:val="008A49D2"/>
    <w:rsid w:val="008A4B2C"/>
    <w:rsid w:val="008A4D18"/>
    <w:rsid w:val="008A5102"/>
    <w:rsid w:val="008A563A"/>
    <w:rsid w:val="008A5696"/>
    <w:rsid w:val="008A6219"/>
    <w:rsid w:val="008A6369"/>
    <w:rsid w:val="008A6731"/>
    <w:rsid w:val="008A6ED9"/>
    <w:rsid w:val="008A797F"/>
    <w:rsid w:val="008A7DBB"/>
    <w:rsid w:val="008B09EE"/>
    <w:rsid w:val="008B18CE"/>
    <w:rsid w:val="008B1B90"/>
    <w:rsid w:val="008B20B2"/>
    <w:rsid w:val="008B269F"/>
    <w:rsid w:val="008B2E89"/>
    <w:rsid w:val="008B3573"/>
    <w:rsid w:val="008B384D"/>
    <w:rsid w:val="008B397D"/>
    <w:rsid w:val="008B3B1C"/>
    <w:rsid w:val="008B3BEB"/>
    <w:rsid w:val="008B494E"/>
    <w:rsid w:val="008B4B1A"/>
    <w:rsid w:val="008B513B"/>
    <w:rsid w:val="008B5BC4"/>
    <w:rsid w:val="008B62F4"/>
    <w:rsid w:val="008B64CE"/>
    <w:rsid w:val="008B70FE"/>
    <w:rsid w:val="008B7656"/>
    <w:rsid w:val="008C05F3"/>
    <w:rsid w:val="008C0F92"/>
    <w:rsid w:val="008C1080"/>
    <w:rsid w:val="008C1120"/>
    <w:rsid w:val="008C1310"/>
    <w:rsid w:val="008C131A"/>
    <w:rsid w:val="008C186F"/>
    <w:rsid w:val="008C1EAE"/>
    <w:rsid w:val="008C1EE4"/>
    <w:rsid w:val="008C2232"/>
    <w:rsid w:val="008C25CC"/>
    <w:rsid w:val="008C28C7"/>
    <w:rsid w:val="008C2CBA"/>
    <w:rsid w:val="008C2D29"/>
    <w:rsid w:val="008C2F24"/>
    <w:rsid w:val="008C2FFE"/>
    <w:rsid w:val="008C3279"/>
    <w:rsid w:val="008C3FF6"/>
    <w:rsid w:val="008C4839"/>
    <w:rsid w:val="008C5389"/>
    <w:rsid w:val="008C5484"/>
    <w:rsid w:val="008C5F2A"/>
    <w:rsid w:val="008C6058"/>
    <w:rsid w:val="008C69AF"/>
    <w:rsid w:val="008C6AA5"/>
    <w:rsid w:val="008C70AD"/>
    <w:rsid w:val="008C7405"/>
    <w:rsid w:val="008C7D55"/>
    <w:rsid w:val="008C7F10"/>
    <w:rsid w:val="008C7F4D"/>
    <w:rsid w:val="008D0688"/>
    <w:rsid w:val="008D06A6"/>
    <w:rsid w:val="008D21EA"/>
    <w:rsid w:val="008D276E"/>
    <w:rsid w:val="008D37D8"/>
    <w:rsid w:val="008D40D7"/>
    <w:rsid w:val="008D4500"/>
    <w:rsid w:val="008D4C85"/>
    <w:rsid w:val="008D5218"/>
    <w:rsid w:val="008D5541"/>
    <w:rsid w:val="008D7078"/>
    <w:rsid w:val="008D7BEF"/>
    <w:rsid w:val="008E00DB"/>
    <w:rsid w:val="008E01AC"/>
    <w:rsid w:val="008E0421"/>
    <w:rsid w:val="008E074A"/>
    <w:rsid w:val="008E10FD"/>
    <w:rsid w:val="008E1538"/>
    <w:rsid w:val="008E15D7"/>
    <w:rsid w:val="008E18E5"/>
    <w:rsid w:val="008E18F0"/>
    <w:rsid w:val="008E1ED4"/>
    <w:rsid w:val="008E1F2B"/>
    <w:rsid w:val="008E24DD"/>
    <w:rsid w:val="008E274C"/>
    <w:rsid w:val="008E2CD8"/>
    <w:rsid w:val="008E2D5B"/>
    <w:rsid w:val="008E3217"/>
    <w:rsid w:val="008E336D"/>
    <w:rsid w:val="008E344F"/>
    <w:rsid w:val="008E3773"/>
    <w:rsid w:val="008E3F0E"/>
    <w:rsid w:val="008E42F8"/>
    <w:rsid w:val="008E45B9"/>
    <w:rsid w:val="008E55B2"/>
    <w:rsid w:val="008E5771"/>
    <w:rsid w:val="008E5A9A"/>
    <w:rsid w:val="008E6A1E"/>
    <w:rsid w:val="008E6CB7"/>
    <w:rsid w:val="008E7378"/>
    <w:rsid w:val="008E793F"/>
    <w:rsid w:val="008E7DFA"/>
    <w:rsid w:val="008F0312"/>
    <w:rsid w:val="008F0CF6"/>
    <w:rsid w:val="008F11C6"/>
    <w:rsid w:val="008F2552"/>
    <w:rsid w:val="008F2BC1"/>
    <w:rsid w:val="008F3218"/>
    <w:rsid w:val="008F397D"/>
    <w:rsid w:val="008F42BC"/>
    <w:rsid w:val="008F4541"/>
    <w:rsid w:val="008F477F"/>
    <w:rsid w:val="008F5605"/>
    <w:rsid w:val="008F563E"/>
    <w:rsid w:val="008F56C7"/>
    <w:rsid w:val="008F591D"/>
    <w:rsid w:val="008F5938"/>
    <w:rsid w:val="008F5ED5"/>
    <w:rsid w:val="008F694A"/>
    <w:rsid w:val="008F72A2"/>
    <w:rsid w:val="008F74AE"/>
    <w:rsid w:val="008F7509"/>
    <w:rsid w:val="008F77CF"/>
    <w:rsid w:val="008F7900"/>
    <w:rsid w:val="0090065D"/>
    <w:rsid w:val="009007CB"/>
    <w:rsid w:val="0090159B"/>
    <w:rsid w:val="00901AA7"/>
    <w:rsid w:val="00902541"/>
    <w:rsid w:val="009025E9"/>
    <w:rsid w:val="00902687"/>
    <w:rsid w:val="00902731"/>
    <w:rsid w:val="00902C5A"/>
    <w:rsid w:val="00902C9B"/>
    <w:rsid w:val="009031C0"/>
    <w:rsid w:val="00903A52"/>
    <w:rsid w:val="00903DBC"/>
    <w:rsid w:val="0090408B"/>
    <w:rsid w:val="009040E6"/>
    <w:rsid w:val="00904418"/>
    <w:rsid w:val="009044C2"/>
    <w:rsid w:val="00904501"/>
    <w:rsid w:val="00904D2F"/>
    <w:rsid w:val="00905060"/>
    <w:rsid w:val="0090561D"/>
    <w:rsid w:val="009060E6"/>
    <w:rsid w:val="00906C20"/>
    <w:rsid w:val="00906E3C"/>
    <w:rsid w:val="009071FC"/>
    <w:rsid w:val="00907520"/>
    <w:rsid w:val="009103EF"/>
    <w:rsid w:val="00910611"/>
    <w:rsid w:val="0091069B"/>
    <w:rsid w:val="009106EB"/>
    <w:rsid w:val="00910D61"/>
    <w:rsid w:val="009118F9"/>
    <w:rsid w:val="00911AED"/>
    <w:rsid w:val="00913182"/>
    <w:rsid w:val="00913977"/>
    <w:rsid w:val="00913A8C"/>
    <w:rsid w:val="00914203"/>
    <w:rsid w:val="00914295"/>
    <w:rsid w:val="00914CF0"/>
    <w:rsid w:val="00915834"/>
    <w:rsid w:val="00915997"/>
    <w:rsid w:val="00915E1D"/>
    <w:rsid w:val="009163F2"/>
    <w:rsid w:val="00916AED"/>
    <w:rsid w:val="0091760A"/>
    <w:rsid w:val="00917F6F"/>
    <w:rsid w:val="00921DEA"/>
    <w:rsid w:val="00922423"/>
    <w:rsid w:val="009228DD"/>
    <w:rsid w:val="00922E1F"/>
    <w:rsid w:val="009231C2"/>
    <w:rsid w:val="009236B3"/>
    <w:rsid w:val="00923D15"/>
    <w:rsid w:val="009242A5"/>
    <w:rsid w:val="0092560D"/>
    <w:rsid w:val="00925867"/>
    <w:rsid w:val="00925DD5"/>
    <w:rsid w:val="0092649C"/>
    <w:rsid w:val="0092676B"/>
    <w:rsid w:val="0092752C"/>
    <w:rsid w:val="00927F34"/>
    <w:rsid w:val="00930216"/>
    <w:rsid w:val="00930A51"/>
    <w:rsid w:val="00931A98"/>
    <w:rsid w:val="009321E6"/>
    <w:rsid w:val="0093234D"/>
    <w:rsid w:val="00932460"/>
    <w:rsid w:val="009335CA"/>
    <w:rsid w:val="00933951"/>
    <w:rsid w:val="00934643"/>
    <w:rsid w:val="00934780"/>
    <w:rsid w:val="009348A1"/>
    <w:rsid w:val="009357B3"/>
    <w:rsid w:val="00935DF6"/>
    <w:rsid w:val="00936AA9"/>
    <w:rsid w:val="00936B72"/>
    <w:rsid w:val="00936ED8"/>
    <w:rsid w:val="009370E1"/>
    <w:rsid w:val="009370FC"/>
    <w:rsid w:val="0093711B"/>
    <w:rsid w:val="00937C62"/>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3975"/>
    <w:rsid w:val="009441DF"/>
    <w:rsid w:val="0094481F"/>
    <w:rsid w:val="00944BCB"/>
    <w:rsid w:val="00944F41"/>
    <w:rsid w:val="00944F89"/>
    <w:rsid w:val="009455BB"/>
    <w:rsid w:val="00945823"/>
    <w:rsid w:val="00945833"/>
    <w:rsid w:val="00945B58"/>
    <w:rsid w:val="00945D36"/>
    <w:rsid w:val="00945FC0"/>
    <w:rsid w:val="0094633E"/>
    <w:rsid w:val="009463E2"/>
    <w:rsid w:val="009464C8"/>
    <w:rsid w:val="009465CB"/>
    <w:rsid w:val="00947C67"/>
    <w:rsid w:val="009505A2"/>
    <w:rsid w:val="009509FD"/>
    <w:rsid w:val="00950CE7"/>
    <w:rsid w:val="00951522"/>
    <w:rsid w:val="00951AE4"/>
    <w:rsid w:val="00953349"/>
    <w:rsid w:val="00954A06"/>
    <w:rsid w:val="00954B9B"/>
    <w:rsid w:val="00955916"/>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369"/>
    <w:rsid w:val="0096341A"/>
    <w:rsid w:val="00964425"/>
    <w:rsid w:val="00965CE3"/>
    <w:rsid w:val="00965E56"/>
    <w:rsid w:val="00965F20"/>
    <w:rsid w:val="00966232"/>
    <w:rsid w:val="009662CC"/>
    <w:rsid w:val="009664C7"/>
    <w:rsid w:val="0097047F"/>
    <w:rsid w:val="009704A3"/>
    <w:rsid w:val="00970F83"/>
    <w:rsid w:val="0097124C"/>
    <w:rsid w:val="009715C0"/>
    <w:rsid w:val="00971AFE"/>
    <w:rsid w:val="00971DB8"/>
    <w:rsid w:val="00972772"/>
    <w:rsid w:val="009732AB"/>
    <w:rsid w:val="00974579"/>
    <w:rsid w:val="00976022"/>
    <w:rsid w:val="009767FB"/>
    <w:rsid w:val="00976C88"/>
    <w:rsid w:val="00977D86"/>
    <w:rsid w:val="00980FD5"/>
    <w:rsid w:val="009814B2"/>
    <w:rsid w:val="009814BA"/>
    <w:rsid w:val="00981520"/>
    <w:rsid w:val="009816BE"/>
    <w:rsid w:val="00981B3B"/>
    <w:rsid w:val="00981DF3"/>
    <w:rsid w:val="00982786"/>
    <w:rsid w:val="00982AAE"/>
    <w:rsid w:val="00982BE2"/>
    <w:rsid w:val="00982C3A"/>
    <w:rsid w:val="009832C1"/>
    <w:rsid w:val="00983C08"/>
    <w:rsid w:val="009845A3"/>
    <w:rsid w:val="00984C26"/>
    <w:rsid w:val="0098525B"/>
    <w:rsid w:val="00985717"/>
    <w:rsid w:val="00985770"/>
    <w:rsid w:val="009857D5"/>
    <w:rsid w:val="009863FE"/>
    <w:rsid w:val="00986D96"/>
    <w:rsid w:val="00987B35"/>
    <w:rsid w:val="0099041B"/>
    <w:rsid w:val="0099046B"/>
    <w:rsid w:val="00990C1C"/>
    <w:rsid w:val="009911C3"/>
    <w:rsid w:val="009920E0"/>
    <w:rsid w:val="00992AEB"/>
    <w:rsid w:val="00992ECB"/>
    <w:rsid w:val="0099305B"/>
    <w:rsid w:val="009939D8"/>
    <w:rsid w:val="00993E62"/>
    <w:rsid w:val="00994642"/>
    <w:rsid w:val="00994811"/>
    <w:rsid w:val="009948D0"/>
    <w:rsid w:val="009966DC"/>
    <w:rsid w:val="00997536"/>
    <w:rsid w:val="0099766A"/>
    <w:rsid w:val="00997957"/>
    <w:rsid w:val="009A0411"/>
    <w:rsid w:val="009A0427"/>
    <w:rsid w:val="009A067B"/>
    <w:rsid w:val="009A0733"/>
    <w:rsid w:val="009A0A32"/>
    <w:rsid w:val="009A1673"/>
    <w:rsid w:val="009A16D2"/>
    <w:rsid w:val="009A2D35"/>
    <w:rsid w:val="009A38D8"/>
    <w:rsid w:val="009A39E3"/>
    <w:rsid w:val="009A3EEB"/>
    <w:rsid w:val="009A40C6"/>
    <w:rsid w:val="009A4F7F"/>
    <w:rsid w:val="009A519B"/>
    <w:rsid w:val="009A5411"/>
    <w:rsid w:val="009A5E8C"/>
    <w:rsid w:val="009A78ED"/>
    <w:rsid w:val="009A7B00"/>
    <w:rsid w:val="009A7FE8"/>
    <w:rsid w:val="009B03AF"/>
    <w:rsid w:val="009B0731"/>
    <w:rsid w:val="009B0996"/>
    <w:rsid w:val="009B0B4D"/>
    <w:rsid w:val="009B0C1C"/>
    <w:rsid w:val="009B163B"/>
    <w:rsid w:val="009B17A8"/>
    <w:rsid w:val="009B1F99"/>
    <w:rsid w:val="009B2120"/>
    <w:rsid w:val="009B2875"/>
    <w:rsid w:val="009B325D"/>
    <w:rsid w:val="009B4CB4"/>
    <w:rsid w:val="009B51C7"/>
    <w:rsid w:val="009B5328"/>
    <w:rsid w:val="009B5413"/>
    <w:rsid w:val="009B6861"/>
    <w:rsid w:val="009B6CD8"/>
    <w:rsid w:val="009B7746"/>
    <w:rsid w:val="009B7901"/>
    <w:rsid w:val="009C000B"/>
    <w:rsid w:val="009C0097"/>
    <w:rsid w:val="009C0C35"/>
    <w:rsid w:val="009C1262"/>
    <w:rsid w:val="009C1B7D"/>
    <w:rsid w:val="009C2060"/>
    <w:rsid w:val="009C32C7"/>
    <w:rsid w:val="009C37A5"/>
    <w:rsid w:val="009C3B5D"/>
    <w:rsid w:val="009C458C"/>
    <w:rsid w:val="009C458E"/>
    <w:rsid w:val="009C4A36"/>
    <w:rsid w:val="009C4D99"/>
    <w:rsid w:val="009C519E"/>
    <w:rsid w:val="009C52CB"/>
    <w:rsid w:val="009C5587"/>
    <w:rsid w:val="009C58B4"/>
    <w:rsid w:val="009C5F02"/>
    <w:rsid w:val="009C6633"/>
    <w:rsid w:val="009C6A3A"/>
    <w:rsid w:val="009C72B8"/>
    <w:rsid w:val="009C76A6"/>
    <w:rsid w:val="009C76FD"/>
    <w:rsid w:val="009D01BF"/>
    <w:rsid w:val="009D0314"/>
    <w:rsid w:val="009D0A75"/>
    <w:rsid w:val="009D0D5E"/>
    <w:rsid w:val="009D111E"/>
    <w:rsid w:val="009D1254"/>
    <w:rsid w:val="009D214A"/>
    <w:rsid w:val="009D2576"/>
    <w:rsid w:val="009D26DF"/>
    <w:rsid w:val="009D301C"/>
    <w:rsid w:val="009D3654"/>
    <w:rsid w:val="009D3EF2"/>
    <w:rsid w:val="009D48DA"/>
    <w:rsid w:val="009D4F0A"/>
    <w:rsid w:val="009D66E2"/>
    <w:rsid w:val="009D75B8"/>
    <w:rsid w:val="009D776D"/>
    <w:rsid w:val="009E0431"/>
    <w:rsid w:val="009E222A"/>
    <w:rsid w:val="009E2269"/>
    <w:rsid w:val="009E3314"/>
    <w:rsid w:val="009E3688"/>
    <w:rsid w:val="009E3807"/>
    <w:rsid w:val="009E3B5A"/>
    <w:rsid w:val="009E3F92"/>
    <w:rsid w:val="009E403B"/>
    <w:rsid w:val="009E447D"/>
    <w:rsid w:val="009E4B3D"/>
    <w:rsid w:val="009E540B"/>
    <w:rsid w:val="009E5B6D"/>
    <w:rsid w:val="009E61FF"/>
    <w:rsid w:val="009E66EC"/>
    <w:rsid w:val="009E6951"/>
    <w:rsid w:val="009E6D81"/>
    <w:rsid w:val="009E75C1"/>
    <w:rsid w:val="009E775E"/>
    <w:rsid w:val="009E7F47"/>
    <w:rsid w:val="009F0961"/>
    <w:rsid w:val="009F1390"/>
    <w:rsid w:val="009F13EE"/>
    <w:rsid w:val="009F15B7"/>
    <w:rsid w:val="009F1A8A"/>
    <w:rsid w:val="009F2287"/>
    <w:rsid w:val="009F26B9"/>
    <w:rsid w:val="009F36C9"/>
    <w:rsid w:val="009F3925"/>
    <w:rsid w:val="009F3DCE"/>
    <w:rsid w:val="009F3FBC"/>
    <w:rsid w:val="009F5042"/>
    <w:rsid w:val="009F59B4"/>
    <w:rsid w:val="009F6E11"/>
    <w:rsid w:val="00A009FA"/>
    <w:rsid w:val="00A00CE6"/>
    <w:rsid w:val="00A01552"/>
    <w:rsid w:val="00A01658"/>
    <w:rsid w:val="00A0170C"/>
    <w:rsid w:val="00A01A77"/>
    <w:rsid w:val="00A033F8"/>
    <w:rsid w:val="00A03942"/>
    <w:rsid w:val="00A05DFB"/>
    <w:rsid w:val="00A063BB"/>
    <w:rsid w:val="00A06460"/>
    <w:rsid w:val="00A070DA"/>
    <w:rsid w:val="00A0778F"/>
    <w:rsid w:val="00A10082"/>
    <w:rsid w:val="00A10114"/>
    <w:rsid w:val="00A101FF"/>
    <w:rsid w:val="00A1131E"/>
    <w:rsid w:val="00A12539"/>
    <w:rsid w:val="00A12575"/>
    <w:rsid w:val="00A13E05"/>
    <w:rsid w:val="00A14792"/>
    <w:rsid w:val="00A15237"/>
    <w:rsid w:val="00A1540C"/>
    <w:rsid w:val="00A15910"/>
    <w:rsid w:val="00A15DAA"/>
    <w:rsid w:val="00A17A17"/>
    <w:rsid w:val="00A17BC5"/>
    <w:rsid w:val="00A17CA2"/>
    <w:rsid w:val="00A2054A"/>
    <w:rsid w:val="00A205C9"/>
    <w:rsid w:val="00A208AA"/>
    <w:rsid w:val="00A21DAE"/>
    <w:rsid w:val="00A21EF6"/>
    <w:rsid w:val="00A226BC"/>
    <w:rsid w:val="00A23221"/>
    <w:rsid w:val="00A2359B"/>
    <w:rsid w:val="00A2389A"/>
    <w:rsid w:val="00A23BAD"/>
    <w:rsid w:val="00A23D48"/>
    <w:rsid w:val="00A23E07"/>
    <w:rsid w:val="00A2400F"/>
    <w:rsid w:val="00A2435B"/>
    <w:rsid w:val="00A24B76"/>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2761"/>
    <w:rsid w:val="00A3311F"/>
    <w:rsid w:val="00A339EA"/>
    <w:rsid w:val="00A33D88"/>
    <w:rsid w:val="00A34010"/>
    <w:rsid w:val="00A348FF"/>
    <w:rsid w:val="00A34BBD"/>
    <w:rsid w:val="00A34DE7"/>
    <w:rsid w:val="00A34EFF"/>
    <w:rsid w:val="00A352EE"/>
    <w:rsid w:val="00A35520"/>
    <w:rsid w:val="00A35737"/>
    <w:rsid w:val="00A36521"/>
    <w:rsid w:val="00A36E3D"/>
    <w:rsid w:val="00A36EF2"/>
    <w:rsid w:val="00A37286"/>
    <w:rsid w:val="00A4058D"/>
    <w:rsid w:val="00A406D8"/>
    <w:rsid w:val="00A40917"/>
    <w:rsid w:val="00A40C5B"/>
    <w:rsid w:val="00A40F96"/>
    <w:rsid w:val="00A4155F"/>
    <w:rsid w:val="00A4161C"/>
    <w:rsid w:val="00A41EFC"/>
    <w:rsid w:val="00A41FC0"/>
    <w:rsid w:val="00A43212"/>
    <w:rsid w:val="00A432EA"/>
    <w:rsid w:val="00A43558"/>
    <w:rsid w:val="00A43B30"/>
    <w:rsid w:val="00A44993"/>
    <w:rsid w:val="00A45298"/>
    <w:rsid w:val="00A45D21"/>
    <w:rsid w:val="00A466FB"/>
    <w:rsid w:val="00A46765"/>
    <w:rsid w:val="00A47672"/>
    <w:rsid w:val="00A4777A"/>
    <w:rsid w:val="00A4782A"/>
    <w:rsid w:val="00A47993"/>
    <w:rsid w:val="00A47C4F"/>
    <w:rsid w:val="00A504D8"/>
    <w:rsid w:val="00A50E1B"/>
    <w:rsid w:val="00A518EA"/>
    <w:rsid w:val="00A51ED5"/>
    <w:rsid w:val="00A51FA1"/>
    <w:rsid w:val="00A52111"/>
    <w:rsid w:val="00A523FD"/>
    <w:rsid w:val="00A524D1"/>
    <w:rsid w:val="00A526ED"/>
    <w:rsid w:val="00A52B17"/>
    <w:rsid w:val="00A53209"/>
    <w:rsid w:val="00A534B8"/>
    <w:rsid w:val="00A53A90"/>
    <w:rsid w:val="00A549C9"/>
    <w:rsid w:val="00A54E0F"/>
    <w:rsid w:val="00A54E7B"/>
    <w:rsid w:val="00A55595"/>
    <w:rsid w:val="00A570E3"/>
    <w:rsid w:val="00A574EF"/>
    <w:rsid w:val="00A57FF7"/>
    <w:rsid w:val="00A600B6"/>
    <w:rsid w:val="00A60474"/>
    <w:rsid w:val="00A60957"/>
    <w:rsid w:val="00A60B6E"/>
    <w:rsid w:val="00A6174A"/>
    <w:rsid w:val="00A622F6"/>
    <w:rsid w:val="00A62A3E"/>
    <w:rsid w:val="00A62C6C"/>
    <w:rsid w:val="00A631D8"/>
    <w:rsid w:val="00A63E70"/>
    <w:rsid w:val="00A6406E"/>
    <w:rsid w:val="00A644F3"/>
    <w:rsid w:val="00A64A4D"/>
    <w:rsid w:val="00A64B26"/>
    <w:rsid w:val="00A6500A"/>
    <w:rsid w:val="00A657BF"/>
    <w:rsid w:val="00A658CE"/>
    <w:rsid w:val="00A6608B"/>
    <w:rsid w:val="00A671C5"/>
    <w:rsid w:val="00A6787C"/>
    <w:rsid w:val="00A67CED"/>
    <w:rsid w:val="00A67F2F"/>
    <w:rsid w:val="00A70683"/>
    <w:rsid w:val="00A7096D"/>
    <w:rsid w:val="00A71007"/>
    <w:rsid w:val="00A710C3"/>
    <w:rsid w:val="00A724B3"/>
    <w:rsid w:val="00A7279F"/>
    <w:rsid w:val="00A727F6"/>
    <w:rsid w:val="00A72FBC"/>
    <w:rsid w:val="00A7315C"/>
    <w:rsid w:val="00A735B9"/>
    <w:rsid w:val="00A735BD"/>
    <w:rsid w:val="00A739B3"/>
    <w:rsid w:val="00A74D6D"/>
    <w:rsid w:val="00A74E56"/>
    <w:rsid w:val="00A75431"/>
    <w:rsid w:val="00A75761"/>
    <w:rsid w:val="00A761C3"/>
    <w:rsid w:val="00A76DA0"/>
    <w:rsid w:val="00A77222"/>
    <w:rsid w:val="00A77380"/>
    <w:rsid w:val="00A77E21"/>
    <w:rsid w:val="00A77EAD"/>
    <w:rsid w:val="00A80DB4"/>
    <w:rsid w:val="00A80F2B"/>
    <w:rsid w:val="00A816EF"/>
    <w:rsid w:val="00A81A74"/>
    <w:rsid w:val="00A81A84"/>
    <w:rsid w:val="00A81DA6"/>
    <w:rsid w:val="00A82C1D"/>
    <w:rsid w:val="00A83806"/>
    <w:rsid w:val="00A83831"/>
    <w:rsid w:val="00A83C9C"/>
    <w:rsid w:val="00A840AD"/>
    <w:rsid w:val="00A8459F"/>
    <w:rsid w:val="00A84906"/>
    <w:rsid w:val="00A849F1"/>
    <w:rsid w:val="00A84C2E"/>
    <w:rsid w:val="00A85CE6"/>
    <w:rsid w:val="00A87399"/>
    <w:rsid w:val="00A877AD"/>
    <w:rsid w:val="00A87B07"/>
    <w:rsid w:val="00A9062C"/>
    <w:rsid w:val="00A915A0"/>
    <w:rsid w:val="00A91941"/>
    <w:rsid w:val="00A91962"/>
    <w:rsid w:val="00A91A55"/>
    <w:rsid w:val="00A9217C"/>
    <w:rsid w:val="00A92AB8"/>
    <w:rsid w:val="00A93446"/>
    <w:rsid w:val="00A944FD"/>
    <w:rsid w:val="00A95113"/>
    <w:rsid w:val="00A96694"/>
    <w:rsid w:val="00A97353"/>
    <w:rsid w:val="00A973AD"/>
    <w:rsid w:val="00A97759"/>
    <w:rsid w:val="00A97799"/>
    <w:rsid w:val="00A97A34"/>
    <w:rsid w:val="00AA02D0"/>
    <w:rsid w:val="00AA0E4F"/>
    <w:rsid w:val="00AA1674"/>
    <w:rsid w:val="00AA19D0"/>
    <w:rsid w:val="00AA20D6"/>
    <w:rsid w:val="00AA22BB"/>
    <w:rsid w:val="00AA22E2"/>
    <w:rsid w:val="00AA2324"/>
    <w:rsid w:val="00AA238E"/>
    <w:rsid w:val="00AA243F"/>
    <w:rsid w:val="00AA347A"/>
    <w:rsid w:val="00AA3B5A"/>
    <w:rsid w:val="00AA412B"/>
    <w:rsid w:val="00AA43E0"/>
    <w:rsid w:val="00AA4960"/>
    <w:rsid w:val="00AA4D19"/>
    <w:rsid w:val="00AA4FC9"/>
    <w:rsid w:val="00AA54B6"/>
    <w:rsid w:val="00AA60E1"/>
    <w:rsid w:val="00AA61C1"/>
    <w:rsid w:val="00AA6941"/>
    <w:rsid w:val="00AA6A4A"/>
    <w:rsid w:val="00AA74E6"/>
    <w:rsid w:val="00AA77E1"/>
    <w:rsid w:val="00AA7EFA"/>
    <w:rsid w:val="00AB0BDC"/>
    <w:rsid w:val="00AB0FCC"/>
    <w:rsid w:val="00AB125A"/>
    <w:rsid w:val="00AB185C"/>
    <w:rsid w:val="00AB1A0E"/>
    <w:rsid w:val="00AB1B0D"/>
    <w:rsid w:val="00AB21A2"/>
    <w:rsid w:val="00AB21E0"/>
    <w:rsid w:val="00AB2229"/>
    <w:rsid w:val="00AB2869"/>
    <w:rsid w:val="00AB2F5E"/>
    <w:rsid w:val="00AB30D5"/>
    <w:rsid w:val="00AB4250"/>
    <w:rsid w:val="00AB4865"/>
    <w:rsid w:val="00AB4C44"/>
    <w:rsid w:val="00AB5CBD"/>
    <w:rsid w:val="00AC0119"/>
    <w:rsid w:val="00AC0384"/>
    <w:rsid w:val="00AC0750"/>
    <w:rsid w:val="00AC0D3A"/>
    <w:rsid w:val="00AC15B8"/>
    <w:rsid w:val="00AC238C"/>
    <w:rsid w:val="00AC317D"/>
    <w:rsid w:val="00AC37D2"/>
    <w:rsid w:val="00AC391F"/>
    <w:rsid w:val="00AC3C6A"/>
    <w:rsid w:val="00AC4D20"/>
    <w:rsid w:val="00AC5034"/>
    <w:rsid w:val="00AC53C8"/>
    <w:rsid w:val="00AC5535"/>
    <w:rsid w:val="00AC5DE1"/>
    <w:rsid w:val="00AC6094"/>
    <w:rsid w:val="00AC62E4"/>
    <w:rsid w:val="00AC6D33"/>
    <w:rsid w:val="00AD02BF"/>
    <w:rsid w:val="00AD04E0"/>
    <w:rsid w:val="00AD1109"/>
    <w:rsid w:val="00AD1681"/>
    <w:rsid w:val="00AD2321"/>
    <w:rsid w:val="00AD29EA"/>
    <w:rsid w:val="00AD2B53"/>
    <w:rsid w:val="00AD300B"/>
    <w:rsid w:val="00AD3C81"/>
    <w:rsid w:val="00AD4035"/>
    <w:rsid w:val="00AD52D1"/>
    <w:rsid w:val="00AD545D"/>
    <w:rsid w:val="00AD5A35"/>
    <w:rsid w:val="00AD733A"/>
    <w:rsid w:val="00AD741B"/>
    <w:rsid w:val="00AD78C7"/>
    <w:rsid w:val="00AD7A1D"/>
    <w:rsid w:val="00AE0042"/>
    <w:rsid w:val="00AE0274"/>
    <w:rsid w:val="00AE0B7B"/>
    <w:rsid w:val="00AE0F7A"/>
    <w:rsid w:val="00AE13F7"/>
    <w:rsid w:val="00AE1403"/>
    <w:rsid w:val="00AE148B"/>
    <w:rsid w:val="00AE21B4"/>
    <w:rsid w:val="00AE246C"/>
    <w:rsid w:val="00AE3AC0"/>
    <w:rsid w:val="00AE4342"/>
    <w:rsid w:val="00AE43F1"/>
    <w:rsid w:val="00AE465E"/>
    <w:rsid w:val="00AE4DBB"/>
    <w:rsid w:val="00AE53E7"/>
    <w:rsid w:val="00AE543D"/>
    <w:rsid w:val="00AE56A1"/>
    <w:rsid w:val="00AE586B"/>
    <w:rsid w:val="00AE5CC7"/>
    <w:rsid w:val="00AE629E"/>
    <w:rsid w:val="00AE6994"/>
    <w:rsid w:val="00AE7BA7"/>
    <w:rsid w:val="00AF042E"/>
    <w:rsid w:val="00AF15B8"/>
    <w:rsid w:val="00AF16D1"/>
    <w:rsid w:val="00AF1F9F"/>
    <w:rsid w:val="00AF24FB"/>
    <w:rsid w:val="00AF2725"/>
    <w:rsid w:val="00AF33F6"/>
    <w:rsid w:val="00AF39F5"/>
    <w:rsid w:val="00AF405D"/>
    <w:rsid w:val="00AF446B"/>
    <w:rsid w:val="00AF4570"/>
    <w:rsid w:val="00AF490D"/>
    <w:rsid w:val="00AF5680"/>
    <w:rsid w:val="00AF623E"/>
    <w:rsid w:val="00AF62F1"/>
    <w:rsid w:val="00AF764A"/>
    <w:rsid w:val="00AF7CD6"/>
    <w:rsid w:val="00B004E4"/>
    <w:rsid w:val="00B006E8"/>
    <w:rsid w:val="00B011A3"/>
    <w:rsid w:val="00B01207"/>
    <w:rsid w:val="00B01619"/>
    <w:rsid w:val="00B017B4"/>
    <w:rsid w:val="00B022FC"/>
    <w:rsid w:val="00B0289D"/>
    <w:rsid w:val="00B02B6D"/>
    <w:rsid w:val="00B05EB5"/>
    <w:rsid w:val="00B061B2"/>
    <w:rsid w:val="00B069FC"/>
    <w:rsid w:val="00B06DFC"/>
    <w:rsid w:val="00B07356"/>
    <w:rsid w:val="00B113DD"/>
    <w:rsid w:val="00B12315"/>
    <w:rsid w:val="00B1252E"/>
    <w:rsid w:val="00B130AA"/>
    <w:rsid w:val="00B14C1A"/>
    <w:rsid w:val="00B15097"/>
    <w:rsid w:val="00B1521D"/>
    <w:rsid w:val="00B15672"/>
    <w:rsid w:val="00B16006"/>
    <w:rsid w:val="00B16922"/>
    <w:rsid w:val="00B17D65"/>
    <w:rsid w:val="00B21C2E"/>
    <w:rsid w:val="00B21FD6"/>
    <w:rsid w:val="00B22748"/>
    <w:rsid w:val="00B22B54"/>
    <w:rsid w:val="00B22E11"/>
    <w:rsid w:val="00B2391B"/>
    <w:rsid w:val="00B23A16"/>
    <w:rsid w:val="00B23FD5"/>
    <w:rsid w:val="00B247AB"/>
    <w:rsid w:val="00B24E88"/>
    <w:rsid w:val="00B24F10"/>
    <w:rsid w:val="00B2539D"/>
    <w:rsid w:val="00B25660"/>
    <w:rsid w:val="00B25AB0"/>
    <w:rsid w:val="00B26183"/>
    <w:rsid w:val="00B267D9"/>
    <w:rsid w:val="00B267ED"/>
    <w:rsid w:val="00B2712A"/>
    <w:rsid w:val="00B27546"/>
    <w:rsid w:val="00B27732"/>
    <w:rsid w:val="00B27860"/>
    <w:rsid w:val="00B27C76"/>
    <w:rsid w:val="00B27D17"/>
    <w:rsid w:val="00B30499"/>
    <w:rsid w:val="00B30AF2"/>
    <w:rsid w:val="00B30F3B"/>
    <w:rsid w:val="00B31D3E"/>
    <w:rsid w:val="00B31DDE"/>
    <w:rsid w:val="00B320FE"/>
    <w:rsid w:val="00B32410"/>
    <w:rsid w:val="00B327C1"/>
    <w:rsid w:val="00B334AA"/>
    <w:rsid w:val="00B3409D"/>
    <w:rsid w:val="00B348AB"/>
    <w:rsid w:val="00B349EB"/>
    <w:rsid w:val="00B34B0B"/>
    <w:rsid w:val="00B35254"/>
    <w:rsid w:val="00B35590"/>
    <w:rsid w:val="00B35A9B"/>
    <w:rsid w:val="00B366BB"/>
    <w:rsid w:val="00B3705D"/>
    <w:rsid w:val="00B407D3"/>
    <w:rsid w:val="00B40F77"/>
    <w:rsid w:val="00B4131F"/>
    <w:rsid w:val="00B418DC"/>
    <w:rsid w:val="00B41B6E"/>
    <w:rsid w:val="00B41ED4"/>
    <w:rsid w:val="00B42ABC"/>
    <w:rsid w:val="00B43318"/>
    <w:rsid w:val="00B43396"/>
    <w:rsid w:val="00B433BF"/>
    <w:rsid w:val="00B435A2"/>
    <w:rsid w:val="00B43962"/>
    <w:rsid w:val="00B44090"/>
    <w:rsid w:val="00B446C4"/>
    <w:rsid w:val="00B44CE4"/>
    <w:rsid w:val="00B452F4"/>
    <w:rsid w:val="00B4540F"/>
    <w:rsid w:val="00B46279"/>
    <w:rsid w:val="00B465FA"/>
    <w:rsid w:val="00B46634"/>
    <w:rsid w:val="00B46AB4"/>
    <w:rsid w:val="00B46B39"/>
    <w:rsid w:val="00B47903"/>
    <w:rsid w:val="00B47967"/>
    <w:rsid w:val="00B479E9"/>
    <w:rsid w:val="00B51186"/>
    <w:rsid w:val="00B5171E"/>
    <w:rsid w:val="00B51C31"/>
    <w:rsid w:val="00B52118"/>
    <w:rsid w:val="00B52C72"/>
    <w:rsid w:val="00B52CFB"/>
    <w:rsid w:val="00B539D3"/>
    <w:rsid w:val="00B53B29"/>
    <w:rsid w:val="00B53D45"/>
    <w:rsid w:val="00B548BE"/>
    <w:rsid w:val="00B54FF8"/>
    <w:rsid w:val="00B55020"/>
    <w:rsid w:val="00B55991"/>
    <w:rsid w:val="00B55E70"/>
    <w:rsid w:val="00B563A7"/>
    <w:rsid w:val="00B56865"/>
    <w:rsid w:val="00B56D76"/>
    <w:rsid w:val="00B571C7"/>
    <w:rsid w:val="00B57477"/>
    <w:rsid w:val="00B574C7"/>
    <w:rsid w:val="00B57DCA"/>
    <w:rsid w:val="00B57F6C"/>
    <w:rsid w:val="00B60881"/>
    <w:rsid w:val="00B60A1A"/>
    <w:rsid w:val="00B61864"/>
    <w:rsid w:val="00B61AB2"/>
    <w:rsid w:val="00B61DE8"/>
    <w:rsid w:val="00B624E5"/>
    <w:rsid w:val="00B62781"/>
    <w:rsid w:val="00B62808"/>
    <w:rsid w:val="00B62D28"/>
    <w:rsid w:val="00B62DC8"/>
    <w:rsid w:val="00B632AA"/>
    <w:rsid w:val="00B639B9"/>
    <w:rsid w:val="00B63AE0"/>
    <w:rsid w:val="00B63BBD"/>
    <w:rsid w:val="00B63C0F"/>
    <w:rsid w:val="00B63DB5"/>
    <w:rsid w:val="00B641F9"/>
    <w:rsid w:val="00B64E7D"/>
    <w:rsid w:val="00B653CA"/>
    <w:rsid w:val="00B65848"/>
    <w:rsid w:val="00B65939"/>
    <w:rsid w:val="00B65C44"/>
    <w:rsid w:val="00B65E98"/>
    <w:rsid w:val="00B667E9"/>
    <w:rsid w:val="00B66C42"/>
    <w:rsid w:val="00B67293"/>
    <w:rsid w:val="00B67429"/>
    <w:rsid w:val="00B67649"/>
    <w:rsid w:val="00B67CD3"/>
    <w:rsid w:val="00B700D1"/>
    <w:rsid w:val="00B705A0"/>
    <w:rsid w:val="00B70610"/>
    <w:rsid w:val="00B70C23"/>
    <w:rsid w:val="00B70E24"/>
    <w:rsid w:val="00B716AC"/>
    <w:rsid w:val="00B719B9"/>
    <w:rsid w:val="00B71D92"/>
    <w:rsid w:val="00B72202"/>
    <w:rsid w:val="00B73017"/>
    <w:rsid w:val="00B73061"/>
    <w:rsid w:val="00B731F0"/>
    <w:rsid w:val="00B7333F"/>
    <w:rsid w:val="00B73629"/>
    <w:rsid w:val="00B736B5"/>
    <w:rsid w:val="00B74281"/>
    <w:rsid w:val="00B7478F"/>
    <w:rsid w:val="00B74DD7"/>
    <w:rsid w:val="00B755E5"/>
    <w:rsid w:val="00B7595E"/>
    <w:rsid w:val="00B75A21"/>
    <w:rsid w:val="00B76298"/>
    <w:rsid w:val="00B76977"/>
    <w:rsid w:val="00B7718E"/>
    <w:rsid w:val="00B80222"/>
    <w:rsid w:val="00B8024A"/>
    <w:rsid w:val="00B808EB"/>
    <w:rsid w:val="00B80AAC"/>
    <w:rsid w:val="00B815C2"/>
    <w:rsid w:val="00B81B31"/>
    <w:rsid w:val="00B81BE0"/>
    <w:rsid w:val="00B81F1C"/>
    <w:rsid w:val="00B8365A"/>
    <w:rsid w:val="00B8369D"/>
    <w:rsid w:val="00B83EAA"/>
    <w:rsid w:val="00B840D4"/>
    <w:rsid w:val="00B843B5"/>
    <w:rsid w:val="00B8523A"/>
    <w:rsid w:val="00B85466"/>
    <w:rsid w:val="00B8582F"/>
    <w:rsid w:val="00B85F1D"/>
    <w:rsid w:val="00B868B2"/>
    <w:rsid w:val="00B87285"/>
    <w:rsid w:val="00B872ED"/>
    <w:rsid w:val="00B8794B"/>
    <w:rsid w:val="00B87ABC"/>
    <w:rsid w:val="00B87FBC"/>
    <w:rsid w:val="00B910CE"/>
    <w:rsid w:val="00B91677"/>
    <w:rsid w:val="00B9204E"/>
    <w:rsid w:val="00B9283E"/>
    <w:rsid w:val="00B92AFF"/>
    <w:rsid w:val="00B92F24"/>
    <w:rsid w:val="00B93401"/>
    <w:rsid w:val="00B94097"/>
    <w:rsid w:val="00B948FF"/>
    <w:rsid w:val="00B94B9A"/>
    <w:rsid w:val="00B9511E"/>
    <w:rsid w:val="00B95EF4"/>
    <w:rsid w:val="00B9648B"/>
    <w:rsid w:val="00B964A1"/>
    <w:rsid w:val="00B96935"/>
    <w:rsid w:val="00B96AC8"/>
    <w:rsid w:val="00B96AF1"/>
    <w:rsid w:val="00B97164"/>
    <w:rsid w:val="00B97FB7"/>
    <w:rsid w:val="00BA06FC"/>
    <w:rsid w:val="00BA10EB"/>
    <w:rsid w:val="00BA16E0"/>
    <w:rsid w:val="00BA16E5"/>
    <w:rsid w:val="00BA1E68"/>
    <w:rsid w:val="00BA2007"/>
    <w:rsid w:val="00BA20C8"/>
    <w:rsid w:val="00BA297B"/>
    <w:rsid w:val="00BA35EF"/>
    <w:rsid w:val="00BA3A00"/>
    <w:rsid w:val="00BA4DB9"/>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B54"/>
    <w:rsid w:val="00BB3C5F"/>
    <w:rsid w:val="00BB3D7A"/>
    <w:rsid w:val="00BB4873"/>
    <w:rsid w:val="00BB50CE"/>
    <w:rsid w:val="00BB512A"/>
    <w:rsid w:val="00BB5C88"/>
    <w:rsid w:val="00BB6E82"/>
    <w:rsid w:val="00BB6FDC"/>
    <w:rsid w:val="00BB7070"/>
    <w:rsid w:val="00BB71A6"/>
    <w:rsid w:val="00BB72DF"/>
    <w:rsid w:val="00BC0478"/>
    <w:rsid w:val="00BC0A1E"/>
    <w:rsid w:val="00BC0B8F"/>
    <w:rsid w:val="00BC13AE"/>
    <w:rsid w:val="00BC168C"/>
    <w:rsid w:val="00BC1786"/>
    <w:rsid w:val="00BC1D8A"/>
    <w:rsid w:val="00BC35AF"/>
    <w:rsid w:val="00BC3A2F"/>
    <w:rsid w:val="00BC57F9"/>
    <w:rsid w:val="00BC5FAB"/>
    <w:rsid w:val="00BC62B8"/>
    <w:rsid w:val="00BC73AE"/>
    <w:rsid w:val="00BC7770"/>
    <w:rsid w:val="00BC77E1"/>
    <w:rsid w:val="00BD0132"/>
    <w:rsid w:val="00BD0692"/>
    <w:rsid w:val="00BD0D89"/>
    <w:rsid w:val="00BD0D8A"/>
    <w:rsid w:val="00BD1B0C"/>
    <w:rsid w:val="00BD2253"/>
    <w:rsid w:val="00BD260E"/>
    <w:rsid w:val="00BD2920"/>
    <w:rsid w:val="00BD2A4A"/>
    <w:rsid w:val="00BD30CB"/>
    <w:rsid w:val="00BD3428"/>
    <w:rsid w:val="00BD3824"/>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D7D37"/>
    <w:rsid w:val="00BD7D49"/>
    <w:rsid w:val="00BE14D7"/>
    <w:rsid w:val="00BE14FD"/>
    <w:rsid w:val="00BE19C3"/>
    <w:rsid w:val="00BE2CEF"/>
    <w:rsid w:val="00BE2E04"/>
    <w:rsid w:val="00BE38BD"/>
    <w:rsid w:val="00BE45D1"/>
    <w:rsid w:val="00BE4817"/>
    <w:rsid w:val="00BE517C"/>
    <w:rsid w:val="00BE54CA"/>
    <w:rsid w:val="00BE54E1"/>
    <w:rsid w:val="00BE5D4C"/>
    <w:rsid w:val="00BE6124"/>
    <w:rsid w:val="00BE68FA"/>
    <w:rsid w:val="00BE69F5"/>
    <w:rsid w:val="00BE6BA3"/>
    <w:rsid w:val="00BE799F"/>
    <w:rsid w:val="00BF0AC3"/>
    <w:rsid w:val="00BF12B9"/>
    <w:rsid w:val="00BF16CC"/>
    <w:rsid w:val="00BF1ED8"/>
    <w:rsid w:val="00BF24C0"/>
    <w:rsid w:val="00BF272D"/>
    <w:rsid w:val="00BF294B"/>
    <w:rsid w:val="00BF29FD"/>
    <w:rsid w:val="00BF2B41"/>
    <w:rsid w:val="00BF2D38"/>
    <w:rsid w:val="00BF2DF0"/>
    <w:rsid w:val="00BF400D"/>
    <w:rsid w:val="00BF48B0"/>
    <w:rsid w:val="00BF4BDA"/>
    <w:rsid w:val="00BF53B1"/>
    <w:rsid w:val="00BF5F10"/>
    <w:rsid w:val="00BF6101"/>
    <w:rsid w:val="00BF611E"/>
    <w:rsid w:val="00BF70A6"/>
    <w:rsid w:val="00BF7B4F"/>
    <w:rsid w:val="00BF7C3F"/>
    <w:rsid w:val="00C006FE"/>
    <w:rsid w:val="00C007E0"/>
    <w:rsid w:val="00C0089E"/>
    <w:rsid w:val="00C012A1"/>
    <w:rsid w:val="00C01EC8"/>
    <w:rsid w:val="00C02174"/>
    <w:rsid w:val="00C029D5"/>
    <w:rsid w:val="00C02EE2"/>
    <w:rsid w:val="00C03297"/>
    <w:rsid w:val="00C03779"/>
    <w:rsid w:val="00C037A3"/>
    <w:rsid w:val="00C03BD6"/>
    <w:rsid w:val="00C04089"/>
    <w:rsid w:val="00C046EE"/>
    <w:rsid w:val="00C047B1"/>
    <w:rsid w:val="00C04AE5"/>
    <w:rsid w:val="00C05B51"/>
    <w:rsid w:val="00C0632B"/>
    <w:rsid w:val="00C079F7"/>
    <w:rsid w:val="00C10A80"/>
    <w:rsid w:val="00C117BE"/>
    <w:rsid w:val="00C126B6"/>
    <w:rsid w:val="00C12A55"/>
    <w:rsid w:val="00C12CB2"/>
    <w:rsid w:val="00C14CAB"/>
    <w:rsid w:val="00C151E1"/>
    <w:rsid w:val="00C15AA3"/>
    <w:rsid w:val="00C15B3E"/>
    <w:rsid w:val="00C162CB"/>
    <w:rsid w:val="00C16B50"/>
    <w:rsid w:val="00C17283"/>
    <w:rsid w:val="00C172C3"/>
    <w:rsid w:val="00C17311"/>
    <w:rsid w:val="00C173BD"/>
    <w:rsid w:val="00C17576"/>
    <w:rsid w:val="00C17596"/>
    <w:rsid w:val="00C2017C"/>
    <w:rsid w:val="00C204CF"/>
    <w:rsid w:val="00C2065B"/>
    <w:rsid w:val="00C20B7F"/>
    <w:rsid w:val="00C20FBD"/>
    <w:rsid w:val="00C2105A"/>
    <w:rsid w:val="00C21185"/>
    <w:rsid w:val="00C214D0"/>
    <w:rsid w:val="00C21C62"/>
    <w:rsid w:val="00C21E15"/>
    <w:rsid w:val="00C22122"/>
    <w:rsid w:val="00C221CB"/>
    <w:rsid w:val="00C22D21"/>
    <w:rsid w:val="00C22E03"/>
    <w:rsid w:val="00C244C9"/>
    <w:rsid w:val="00C24667"/>
    <w:rsid w:val="00C24947"/>
    <w:rsid w:val="00C24DAE"/>
    <w:rsid w:val="00C24DEA"/>
    <w:rsid w:val="00C24E1C"/>
    <w:rsid w:val="00C25517"/>
    <w:rsid w:val="00C259D5"/>
    <w:rsid w:val="00C25C12"/>
    <w:rsid w:val="00C2652C"/>
    <w:rsid w:val="00C26576"/>
    <w:rsid w:val="00C27766"/>
    <w:rsid w:val="00C27823"/>
    <w:rsid w:val="00C27D7B"/>
    <w:rsid w:val="00C3004C"/>
    <w:rsid w:val="00C30246"/>
    <w:rsid w:val="00C30734"/>
    <w:rsid w:val="00C30849"/>
    <w:rsid w:val="00C31B21"/>
    <w:rsid w:val="00C31C91"/>
    <w:rsid w:val="00C31CA2"/>
    <w:rsid w:val="00C329C7"/>
    <w:rsid w:val="00C3370B"/>
    <w:rsid w:val="00C3384E"/>
    <w:rsid w:val="00C3454B"/>
    <w:rsid w:val="00C34E7E"/>
    <w:rsid w:val="00C34F50"/>
    <w:rsid w:val="00C35693"/>
    <w:rsid w:val="00C366CB"/>
    <w:rsid w:val="00C367A9"/>
    <w:rsid w:val="00C3707A"/>
    <w:rsid w:val="00C4099A"/>
    <w:rsid w:val="00C40A1A"/>
    <w:rsid w:val="00C415D1"/>
    <w:rsid w:val="00C421CA"/>
    <w:rsid w:val="00C421E8"/>
    <w:rsid w:val="00C4252E"/>
    <w:rsid w:val="00C42733"/>
    <w:rsid w:val="00C435AB"/>
    <w:rsid w:val="00C4447C"/>
    <w:rsid w:val="00C448AE"/>
    <w:rsid w:val="00C44B7B"/>
    <w:rsid w:val="00C465AA"/>
    <w:rsid w:val="00C47167"/>
    <w:rsid w:val="00C47309"/>
    <w:rsid w:val="00C476B3"/>
    <w:rsid w:val="00C47D60"/>
    <w:rsid w:val="00C503C3"/>
    <w:rsid w:val="00C50E44"/>
    <w:rsid w:val="00C5160E"/>
    <w:rsid w:val="00C51682"/>
    <w:rsid w:val="00C51EE3"/>
    <w:rsid w:val="00C52401"/>
    <w:rsid w:val="00C525A0"/>
    <w:rsid w:val="00C52D08"/>
    <w:rsid w:val="00C53EDE"/>
    <w:rsid w:val="00C53FD6"/>
    <w:rsid w:val="00C54719"/>
    <w:rsid w:val="00C54C1F"/>
    <w:rsid w:val="00C552C3"/>
    <w:rsid w:val="00C5539C"/>
    <w:rsid w:val="00C55479"/>
    <w:rsid w:val="00C555A3"/>
    <w:rsid w:val="00C559EF"/>
    <w:rsid w:val="00C55E44"/>
    <w:rsid w:val="00C56202"/>
    <w:rsid w:val="00C5633C"/>
    <w:rsid w:val="00C5687F"/>
    <w:rsid w:val="00C56CCB"/>
    <w:rsid w:val="00C56F4F"/>
    <w:rsid w:val="00C5760D"/>
    <w:rsid w:val="00C57889"/>
    <w:rsid w:val="00C578DB"/>
    <w:rsid w:val="00C5798F"/>
    <w:rsid w:val="00C60479"/>
    <w:rsid w:val="00C61071"/>
    <w:rsid w:val="00C611BC"/>
    <w:rsid w:val="00C61206"/>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7020"/>
    <w:rsid w:val="00C67EFD"/>
    <w:rsid w:val="00C710DF"/>
    <w:rsid w:val="00C71631"/>
    <w:rsid w:val="00C71825"/>
    <w:rsid w:val="00C71906"/>
    <w:rsid w:val="00C71B77"/>
    <w:rsid w:val="00C72004"/>
    <w:rsid w:val="00C724E8"/>
    <w:rsid w:val="00C7301F"/>
    <w:rsid w:val="00C73B6D"/>
    <w:rsid w:val="00C74503"/>
    <w:rsid w:val="00C75487"/>
    <w:rsid w:val="00C75861"/>
    <w:rsid w:val="00C75A33"/>
    <w:rsid w:val="00C75FC0"/>
    <w:rsid w:val="00C76414"/>
    <w:rsid w:val="00C76878"/>
    <w:rsid w:val="00C76F5D"/>
    <w:rsid w:val="00C77527"/>
    <w:rsid w:val="00C77CA7"/>
    <w:rsid w:val="00C77F58"/>
    <w:rsid w:val="00C8066E"/>
    <w:rsid w:val="00C80AF3"/>
    <w:rsid w:val="00C80BF5"/>
    <w:rsid w:val="00C81439"/>
    <w:rsid w:val="00C816E3"/>
    <w:rsid w:val="00C819B6"/>
    <w:rsid w:val="00C81BEB"/>
    <w:rsid w:val="00C81E61"/>
    <w:rsid w:val="00C826A7"/>
    <w:rsid w:val="00C82753"/>
    <w:rsid w:val="00C828C5"/>
    <w:rsid w:val="00C8323A"/>
    <w:rsid w:val="00C836F4"/>
    <w:rsid w:val="00C83E5E"/>
    <w:rsid w:val="00C84A4F"/>
    <w:rsid w:val="00C85EC0"/>
    <w:rsid w:val="00C86893"/>
    <w:rsid w:val="00C87171"/>
    <w:rsid w:val="00C873A2"/>
    <w:rsid w:val="00C875BA"/>
    <w:rsid w:val="00C8789A"/>
    <w:rsid w:val="00C90955"/>
    <w:rsid w:val="00C90D63"/>
    <w:rsid w:val="00C913AC"/>
    <w:rsid w:val="00C91CC6"/>
    <w:rsid w:val="00C92255"/>
    <w:rsid w:val="00C9231E"/>
    <w:rsid w:val="00C93A2E"/>
    <w:rsid w:val="00C94DB9"/>
    <w:rsid w:val="00C95A1B"/>
    <w:rsid w:val="00C95BDC"/>
    <w:rsid w:val="00C95D19"/>
    <w:rsid w:val="00C95FFC"/>
    <w:rsid w:val="00C96004"/>
    <w:rsid w:val="00C96BAD"/>
    <w:rsid w:val="00C97426"/>
    <w:rsid w:val="00C97D48"/>
    <w:rsid w:val="00CA0586"/>
    <w:rsid w:val="00CA0729"/>
    <w:rsid w:val="00CA0F79"/>
    <w:rsid w:val="00CA1D02"/>
    <w:rsid w:val="00CA21D4"/>
    <w:rsid w:val="00CA2236"/>
    <w:rsid w:val="00CA2256"/>
    <w:rsid w:val="00CA31B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336"/>
    <w:rsid w:val="00CB18D7"/>
    <w:rsid w:val="00CB1A3A"/>
    <w:rsid w:val="00CB21D4"/>
    <w:rsid w:val="00CB2DA3"/>
    <w:rsid w:val="00CB2DBF"/>
    <w:rsid w:val="00CB40DB"/>
    <w:rsid w:val="00CB41FF"/>
    <w:rsid w:val="00CB42D0"/>
    <w:rsid w:val="00CB46A3"/>
    <w:rsid w:val="00CB663A"/>
    <w:rsid w:val="00CB7F96"/>
    <w:rsid w:val="00CC1E9E"/>
    <w:rsid w:val="00CC212F"/>
    <w:rsid w:val="00CC2457"/>
    <w:rsid w:val="00CC2827"/>
    <w:rsid w:val="00CC2CC2"/>
    <w:rsid w:val="00CC3E48"/>
    <w:rsid w:val="00CC3F96"/>
    <w:rsid w:val="00CC4216"/>
    <w:rsid w:val="00CC4658"/>
    <w:rsid w:val="00CC4DAA"/>
    <w:rsid w:val="00CC5294"/>
    <w:rsid w:val="00CC5768"/>
    <w:rsid w:val="00CC601C"/>
    <w:rsid w:val="00CC6022"/>
    <w:rsid w:val="00CC61E2"/>
    <w:rsid w:val="00CC6924"/>
    <w:rsid w:val="00CC72E9"/>
    <w:rsid w:val="00CC749F"/>
    <w:rsid w:val="00CC7D4C"/>
    <w:rsid w:val="00CD0040"/>
    <w:rsid w:val="00CD0445"/>
    <w:rsid w:val="00CD060E"/>
    <w:rsid w:val="00CD1052"/>
    <w:rsid w:val="00CD107C"/>
    <w:rsid w:val="00CD10D5"/>
    <w:rsid w:val="00CD1450"/>
    <w:rsid w:val="00CD2188"/>
    <w:rsid w:val="00CD21F8"/>
    <w:rsid w:val="00CD23E3"/>
    <w:rsid w:val="00CD27A4"/>
    <w:rsid w:val="00CD2A89"/>
    <w:rsid w:val="00CD2AA5"/>
    <w:rsid w:val="00CD30DD"/>
    <w:rsid w:val="00CD3848"/>
    <w:rsid w:val="00CD38C9"/>
    <w:rsid w:val="00CD3DE9"/>
    <w:rsid w:val="00CD3F6C"/>
    <w:rsid w:val="00CD4447"/>
    <w:rsid w:val="00CD4819"/>
    <w:rsid w:val="00CD4B31"/>
    <w:rsid w:val="00CD5150"/>
    <w:rsid w:val="00CD5C13"/>
    <w:rsid w:val="00CD5E55"/>
    <w:rsid w:val="00CD6189"/>
    <w:rsid w:val="00CD71C9"/>
    <w:rsid w:val="00CE0507"/>
    <w:rsid w:val="00CE05F2"/>
    <w:rsid w:val="00CE0C44"/>
    <w:rsid w:val="00CE0D51"/>
    <w:rsid w:val="00CE0DC1"/>
    <w:rsid w:val="00CE0F85"/>
    <w:rsid w:val="00CE1B94"/>
    <w:rsid w:val="00CE1BA7"/>
    <w:rsid w:val="00CE21FE"/>
    <w:rsid w:val="00CE229B"/>
    <w:rsid w:val="00CE2539"/>
    <w:rsid w:val="00CE2E71"/>
    <w:rsid w:val="00CE3070"/>
    <w:rsid w:val="00CE34DC"/>
    <w:rsid w:val="00CE3915"/>
    <w:rsid w:val="00CE430A"/>
    <w:rsid w:val="00CE46AB"/>
    <w:rsid w:val="00CE4D0E"/>
    <w:rsid w:val="00CE596A"/>
    <w:rsid w:val="00CE5D29"/>
    <w:rsid w:val="00CE5EB6"/>
    <w:rsid w:val="00CE5F28"/>
    <w:rsid w:val="00CE5F66"/>
    <w:rsid w:val="00CE7308"/>
    <w:rsid w:val="00CE7A51"/>
    <w:rsid w:val="00CF15C3"/>
    <w:rsid w:val="00CF1985"/>
    <w:rsid w:val="00CF1B22"/>
    <w:rsid w:val="00CF1C9C"/>
    <w:rsid w:val="00CF282E"/>
    <w:rsid w:val="00CF2A20"/>
    <w:rsid w:val="00CF2DF9"/>
    <w:rsid w:val="00CF424D"/>
    <w:rsid w:val="00CF42ED"/>
    <w:rsid w:val="00CF4871"/>
    <w:rsid w:val="00CF4946"/>
    <w:rsid w:val="00CF4AB5"/>
    <w:rsid w:val="00CF5237"/>
    <w:rsid w:val="00CF53B9"/>
    <w:rsid w:val="00CF549D"/>
    <w:rsid w:val="00CF5557"/>
    <w:rsid w:val="00CF583F"/>
    <w:rsid w:val="00CF61A8"/>
    <w:rsid w:val="00CF64DE"/>
    <w:rsid w:val="00CF6596"/>
    <w:rsid w:val="00CF65DF"/>
    <w:rsid w:val="00CF6782"/>
    <w:rsid w:val="00CF67BC"/>
    <w:rsid w:val="00CF6CCB"/>
    <w:rsid w:val="00CF6F96"/>
    <w:rsid w:val="00CF70A9"/>
    <w:rsid w:val="00CF7452"/>
    <w:rsid w:val="00CF7E56"/>
    <w:rsid w:val="00D0064E"/>
    <w:rsid w:val="00D0138A"/>
    <w:rsid w:val="00D013A7"/>
    <w:rsid w:val="00D01B0F"/>
    <w:rsid w:val="00D02F36"/>
    <w:rsid w:val="00D034DA"/>
    <w:rsid w:val="00D03526"/>
    <w:rsid w:val="00D0356B"/>
    <w:rsid w:val="00D03C49"/>
    <w:rsid w:val="00D051D4"/>
    <w:rsid w:val="00D0545F"/>
    <w:rsid w:val="00D05548"/>
    <w:rsid w:val="00D05DFF"/>
    <w:rsid w:val="00D05E82"/>
    <w:rsid w:val="00D06CC9"/>
    <w:rsid w:val="00D0740D"/>
    <w:rsid w:val="00D07520"/>
    <w:rsid w:val="00D07A39"/>
    <w:rsid w:val="00D07B88"/>
    <w:rsid w:val="00D1042D"/>
    <w:rsid w:val="00D10473"/>
    <w:rsid w:val="00D11A99"/>
    <w:rsid w:val="00D11CE7"/>
    <w:rsid w:val="00D11DE3"/>
    <w:rsid w:val="00D12635"/>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3134"/>
    <w:rsid w:val="00D2441A"/>
    <w:rsid w:val="00D24E13"/>
    <w:rsid w:val="00D24E68"/>
    <w:rsid w:val="00D2540B"/>
    <w:rsid w:val="00D25982"/>
    <w:rsid w:val="00D2674D"/>
    <w:rsid w:val="00D267D6"/>
    <w:rsid w:val="00D26C08"/>
    <w:rsid w:val="00D26F6C"/>
    <w:rsid w:val="00D271E5"/>
    <w:rsid w:val="00D27B03"/>
    <w:rsid w:val="00D27B18"/>
    <w:rsid w:val="00D27D99"/>
    <w:rsid w:val="00D31338"/>
    <w:rsid w:val="00D313A0"/>
    <w:rsid w:val="00D313BB"/>
    <w:rsid w:val="00D31FA1"/>
    <w:rsid w:val="00D32AE4"/>
    <w:rsid w:val="00D333C9"/>
    <w:rsid w:val="00D3344B"/>
    <w:rsid w:val="00D3367D"/>
    <w:rsid w:val="00D33963"/>
    <w:rsid w:val="00D33B69"/>
    <w:rsid w:val="00D34874"/>
    <w:rsid w:val="00D34FD4"/>
    <w:rsid w:val="00D36D56"/>
    <w:rsid w:val="00D37602"/>
    <w:rsid w:val="00D3762C"/>
    <w:rsid w:val="00D37E73"/>
    <w:rsid w:val="00D40065"/>
    <w:rsid w:val="00D401D3"/>
    <w:rsid w:val="00D405BF"/>
    <w:rsid w:val="00D4072B"/>
    <w:rsid w:val="00D40762"/>
    <w:rsid w:val="00D40C6C"/>
    <w:rsid w:val="00D40E4B"/>
    <w:rsid w:val="00D41015"/>
    <w:rsid w:val="00D41048"/>
    <w:rsid w:val="00D411FE"/>
    <w:rsid w:val="00D41554"/>
    <w:rsid w:val="00D419C9"/>
    <w:rsid w:val="00D41C89"/>
    <w:rsid w:val="00D422FF"/>
    <w:rsid w:val="00D42D6A"/>
    <w:rsid w:val="00D430CE"/>
    <w:rsid w:val="00D431E1"/>
    <w:rsid w:val="00D436D3"/>
    <w:rsid w:val="00D438E1"/>
    <w:rsid w:val="00D439E1"/>
    <w:rsid w:val="00D43C2E"/>
    <w:rsid w:val="00D4423E"/>
    <w:rsid w:val="00D44FE3"/>
    <w:rsid w:val="00D45234"/>
    <w:rsid w:val="00D45547"/>
    <w:rsid w:val="00D460A8"/>
    <w:rsid w:val="00D46412"/>
    <w:rsid w:val="00D46BE2"/>
    <w:rsid w:val="00D47056"/>
    <w:rsid w:val="00D472AD"/>
    <w:rsid w:val="00D47651"/>
    <w:rsid w:val="00D47B11"/>
    <w:rsid w:val="00D47D7E"/>
    <w:rsid w:val="00D47DE9"/>
    <w:rsid w:val="00D5012A"/>
    <w:rsid w:val="00D50471"/>
    <w:rsid w:val="00D50DFA"/>
    <w:rsid w:val="00D51BDB"/>
    <w:rsid w:val="00D51DBE"/>
    <w:rsid w:val="00D51E6F"/>
    <w:rsid w:val="00D52B7C"/>
    <w:rsid w:val="00D53348"/>
    <w:rsid w:val="00D5344C"/>
    <w:rsid w:val="00D53A22"/>
    <w:rsid w:val="00D53F07"/>
    <w:rsid w:val="00D53FCB"/>
    <w:rsid w:val="00D541BE"/>
    <w:rsid w:val="00D545B5"/>
    <w:rsid w:val="00D54B93"/>
    <w:rsid w:val="00D54CB5"/>
    <w:rsid w:val="00D55856"/>
    <w:rsid w:val="00D559CC"/>
    <w:rsid w:val="00D55BDD"/>
    <w:rsid w:val="00D55D3F"/>
    <w:rsid w:val="00D55D6E"/>
    <w:rsid w:val="00D56959"/>
    <w:rsid w:val="00D572B9"/>
    <w:rsid w:val="00D577DD"/>
    <w:rsid w:val="00D57B45"/>
    <w:rsid w:val="00D600C2"/>
    <w:rsid w:val="00D603FF"/>
    <w:rsid w:val="00D60866"/>
    <w:rsid w:val="00D60DC2"/>
    <w:rsid w:val="00D61E0A"/>
    <w:rsid w:val="00D62356"/>
    <w:rsid w:val="00D626CA"/>
    <w:rsid w:val="00D626E1"/>
    <w:rsid w:val="00D62D92"/>
    <w:rsid w:val="00D62DBB"/>
    <w:rsid w:val="00D630C3"/>
    <w:rsid w:val="00D634F1"/>
    <w:rsid w:val="00D63ACE"/>
    <w:rsid w:val="00D63B59"/>
    <w:rsid w:val="00D63C3F"/>
    <w:rsid w:val="00D63DCF"/>
    <w:rsid w:val="00D63FF3"/>
    <w:rsid w:val="00D64544"/>
    <w:rsid w:val="00D64853"/>
    <w:rsid w:val="00D64B29"/>
    <w:rsid w:val="00D650BC"/>
    <w:rsid w:val="00D65454"/>
    <w:rsid w:val="00D66A36"/>
    <w:rsid w:val="00D66CFF"/>
    <w:rsid w:val="00D66E01"/>
    <w:rsid w:val="00D672DD"/>
    <w:rsid w:val="00D674AE"/>
    <w:rsid w:val="00D67DB1"/>
    <w:rsid w:val="00D67F75"/>
    <w:rsid w:val="00D705BD"/>
    <w:rsid w:val="00D707DD"/>
    <w:rsid w:val="00D719B7"/>
    <w:rsid w:val="00D71B88"/>
    <w:rsid w:val="00D7210D"/>
    <w:rsid w:val="00D726E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1519"/>
    <w:rsid w:val="00D8234C"/>
    <w:rsid w:val="00D828FC"/>
    <w:rsid w:val="00D82BC7"/>
    <w:rsid w:val="00D82D71"/>
    <w:rsid w:val="00D82DE1"/>
    <w:rsid w:val="00D82E4E"/>
    <w:rsid w:val="00D839E6"/>
    <w:rsid w:val="00D84139"/>
    <w:rsid w:val="00D84543"/>
    <w:rsid w:val="00D84E4A"/>
    <w:rsid w:val="00D85437"/>
    <w:rsid w:val="00D85D7C"/>
    <w:rsid w:val="00D85E87"/>
    <w:rsid w:val="00D860ED"/>
    <w:rsid w:val="00D87782"/>
    <w:rsid w:val="00D87849"/>
    <w:rsid w:val="00D87B62"/>
    <w:rsid w:val="00D90578"/>
    <w:rsid w:val="00D9103F"/>
    <w:rsid w:val="00D91FAB"/>
    <w:rsid w:val="00D9220F"/>
    <w:rsid w:val="00D924BB"/>
    <w:rsid w:val="00D927FE"/>
    <w:rsid w:val="00D92CAF"/>
    <w:rsid w:val="00D92DF0"/>
    <w:rsid w:val="00D936AE"/>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5E0"/>
    <w:rsid w:val="00DA1F0B"/>
    <w:rsid w:val="00DA300F"/>
    <w:rsid w:val="00DA5168"/>
    <w:rsid w:val="00DA53AC"/>
    <w:rsid w:val="00DA5611"/>
    <w:rsid w:val="00DA5911"/>
    <w:rsid w:val="00DA5BA7"/>
    <w:rsid w:val="00DA5E77"/>
    <w:rsid w:val="00DA5EB7"/>
    <w:rsid w:val="00DA70D0"/>
    <w:rsid w:val="00DA722E"/>
    <w:rsid w:val="00DA73C4"/>
    <w:rsid w:val="00DA7733"/>
    <w:rsid w:val="00DA7C22"/>
    <w:rsid w:val="00DA7DD9"/>
    <w:rsid w:val="00DB0003"/>
    <w:rsid w:val="00DB0276"/>
    <w:rsid w:val="00DB0389"/>
    <w:rsid w:val="00DB0551"/>
    <w:rsid w:val="00DB06A0"/>
    <w:rsid w:val="00DB085C"/>
    <w:rsid w:val="00DB198D"/>
    <w:rsid w:val="00DB1A14"/>
    <w:rsid w:val="00DB1E02"/>
    <w:rsid w:val="00DB230F"/>
    <w:rsid w:val="00DB23BC"/>
    <w:rsid w:val="00DB33A5"/>
    <w:rsid w:val="00DB398E"/>
    <w:rsid w:val="00DB3D65"/>
    <w:rsid w:val="00DB4127"/>
    <w:rsid w:val="00DB42A1"/>
    <w:rsid w:val="00DB5593"/>
    <w:rsid w:val="00DB653A"/>
    <w:rsid w:val="00DB76B6"/>
    <w:rsid w:val="00DB7960"/>
    <w:rsid w:val="00DC02A3"/>
    <w:rsid w:val="00DC0ED8"/>
    <w:rsid w:val="00DC1A47"/>
    <w:rsid w:val="00DC1C85"/>
    <w:rsid w:val="00DC1F36"/>
    <w:rsid w:val="00DC2AAB"/>
    <w:rsid w:val="00DC2C85"/>
    <w:rsid w:val="00DC2F23"/>
    <w:rsid w:val="00DC37CD"/>
    <w:rsid w:val="00DC466B"/>
    <w:rsid w:val="00DC4B45"/>
    <w:rsid w:val="00DC4CB9"/>
    <w:rsid w:val="00DC582C"/>
    <w:rsid w:val="00DC5BE4"/>
    <w:rsid w:val="00DC64A2"/>
    <w:rsid w:val="00DC690A"/>
    <w:rsid w:val="00DC6F12"/>
    <w:rsid w:val="00DC7B92"/>
    <w:rsid w:val="00DC7BD1"/>
    <w:rsid w:val="00DC7E2E"/>
    <w:rsid w:val="00DD067E"/>
    <w:rsid w:val="00DD0731"/>
    <w:rsid w:val="00DD0F4B"/>
    <w:rsid w:val="00DD152A"/>
    <w:rsid w:val="00DD1C14"/>
    <w:rsid w:val="00DD24DD"/>
    <w:rsid w:val="00DD259E"/>
    <w:rsid w:val="00DD2B8D"/>
    <w:rsid w:val="00DD2F3B"/>
    <w:rsid w:val="00DD3770"/>
    <w:rsid w:val="00DD39B8"/>
    <w:rsid w:val="00DD43D0"/>
    <w:rsid w:val="00DD4B3A"/>
    <w:rsid w:val="00DD56A3"/>
    <w:rsid w:val="00DD5CB8"/>
    <w:rsid w:val="00DD6071"/>
    <w:rsid w:val="00DD63A9"/>
    <w:rsid w:val="00DD63DD"/>
    <w:rsid w:val="00DD645E"/>
    <w:rsid w:val="00DD6A9F"/>
    <w:rsid w:val="00DD6F4C"/>
    <w:rsid w:val="00DD72C5"/>
    <w:rsid w:val="00DD73E6"/>
    <w:rsid w:val="00DD79D0"/>
    <w:rsid w:val="00DD7E07"/>
    <w:rsid w:val="00DE0578"/>
    <w:rsid w:val="00DE0F1A"/>
    <w:rsid w:val="00DE0F3B"/>
    <w:rsid w:val="00DE1FEC"/>
    <w:rsid w:val="00DE2D96"/>
    <w:rsid w:val="00DE3456"/>
    <w:rsid w:val="00DE3988"/>
    <w:rsid w:val="00DE39E3"/>
    <w:rsid w:val="00DE40FE"/>
    <w:rsid w:val="00DE4144"/>
    <w:rsid w:val="00DE54EF"/>
    <w:rsid w:val="00DE5700"/>
    <w:rsid w:val="00DE5A67"/>
    <w:rsid w:val="00DE6164"/>
    <w:rsid w:val="00DE77E5"/>
    <w:rsid w:val="00DE7824"/>
    <w:rsid w:val="00DE7B23"/>
    <w:rsid w:val="00DE7E8E"/>
    <w:rsid w:val="00DF012D"/>
    <w:rsid w:val="00DF0879"/>
    <w:rsid w:val="00DF0928"/>
    <w:rsid w:val="00DF0A11"/>
    <w:rsid w:val="00DF0AF5"/>
    <w:rsid w:val="00DF0C6A"/>
    <w:rsid w:val="00DF11E3"/>
    <w:rsid w:val="00DF16B0"/>
    <w:rsid w:val="00DF1BFC"/>
    <w:rsid w:val="00DF22A2"/>
    <w:rsid w:val="00DF252D"/>
    <w:rsid w:val="00DF2AEB"/>
    <w:rsid w:val="00DF2CD7"/>
    <w:rsid w:val="00DF2FC3"/>
    <w:rsid w:val="00DF308A"/>
    <w:rsid w:val="00DF3427"/>
    <w:rsid w:val="00DF38C5"/>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28BD"/>
    <w:rsid w:val="00E0352F"/>
    <w:rsid w:val="00E039C2"/>
    <w:rsid w:val="00E040F8"/>
    <w:rsid w:val="00E0525F"/>
    <w:rsid w:val="00E06723"/>
    <w:rsid w:val="00E06973"/>
    <w:rsid w:val="00E06992"/>
    <w:rsid w:val="00E06C0A"/>
    <w:rsid w:val="00E07D55"/>
    <w:rsid w:val="00E07D8A"/>
    <w:rsid w:val="00E10643"/>
    <w:rsid w:val="00E10EC2"/>
    <w:rsid w:val="00E1249C"/>
    <w:rsid w:val="00E12591"/>
    <w:rsid w:val="00E12F2F"/>
    <w:rsid w:val="00E142FE"/>
    <w:rsid w:val="00E1486F"/>
    <w:rsid w:val="00E15232"/>
    <w:rsid w:val="00E16307"/>
    <w:rsid w:val="00E16382"/>
    <w:rsid w:val="00E16FF8"/>
    <w:rsid w:val="00E17227"/>
    <w:rsid w:val="00E176E8"/>
    <w:rsid w:val="00E1790C"/>
    <w:rsid w:val="00E20339"/>
    <w:rsid w:val="00E21315"/>
    <w:rsid w:val="00E228B3"/>
    <w:rsid w:val="00E22B61"/>
    <w:rsid w:val="00E2368E"/>
    <w:rsid w:val="00E23F4D"/>
    <w:rsid w:val="00E240B5"/>
    <w:rsid w:val="00E2433C"/>
    <w:rsid w:val="00E24D2A"/>
    <w:rsid w:val="00E24F0C"/>
    <w:rsid w:val="00E25607"/>
    <w:rsid w:val="00E25700"/>
    <w:rsid w:val="00E25A06"/>
    <w:rsid w:val="00E26342"/>
    <w:rsid w:val="00E263BC"/>
    <w:rsid w:val="00E2643F"/>
    <w:rsid w:val="00E26569"/>
    <w:rsid w:val="00E265BD"/>
    <w:rsid w:val="00E26773"/>
    <w:rsid w:val="00E26915"/>
    <w:rsid w:val="00E26A98"/>
    <w:rsid w:val="00E26F9F"/>
    <w:rsid w:val="00E27396"/>
    <w:rsid w:val="00E2762A"/>
    <w:rsid w:val="00E279F5"/>
    <w:rsid w:val="00E27AE1"/>
    <w:rsid w:val="00E3022E"/>
    <w:rsid w:val="00E313A3"/>
    <w:rsid w:val="00E318BC"/>
    <w:rsid w:val="00E31EB6"/>
    <w:rsid w:val="00E32141"/>
    <w:rsid w:val="00E323F6"/>
    <w:rsid w:val="00E32585"/>
    <w:rsid w:val="00E328AC"/>
    <w:rsid w:val="00E32A31"/>
    <w:rsid w:val="00E32FBC"/>
    <w:rsid w:val="00E331A2"/>
    <w:rsid w:val="00E336FF"/>
    <w:rsid w:val="00E34105"/>
    <w:rsid w:val="00E34991"/>
    <w:rsid w:val="00E34DA7"/>
    <w:rsid w:val="00E34EDA"/>
    <w:rsid w:val="00E35A66"/>
    <w:rsid w:val="00E360B7"/>
    <w:rsid w:val="00E36430"/>
    <w:rsid w:val="00E36BFE"/>
    <w:rsid w:val="00E36F59"/>
    <w:rsid w:val="00E372BC"/>
    <w:rsid w:val="00E37302"/>
    <w:rsid w:val="00E37746"/>
    <w:rsid w:val="00E37A8D"/>
    <w:rsid w:val="00E37B62"/>
    <w:rsid w:val="00E400ED"/>
    <w:rsid w:val="00E40263"/>
    <w:rsid w:val="00E40CD0"/>
    <w:rsid w:val="00E41C3E"/>
    <w:rsid w:val="00E41D55"/>
    <w:rsid w:val="00E41FB5"/>
    <w:rsid w:val="00E42DB5"/>
    <w:rsid w:val="00E434C1"/>
    <w:rsid w:val="00E43797"/>
    <w:rsid w:val="00E43B51"/>
    <w:rsid w:val="00E43C8F"/>
    <w:rsid w:val="00E43D1D"/>
    <w:rsid w:val="00E44405"/>
    <w:rsid w:val="00E449DD"/>
    <w:rsid w:val="00E44B31"/>
    <w:rsid w:val="00E44DB5"/>
    <w:rsid w:val="00E454D9"/>
    <w:rsid w:val="00E45919"/>
    <w:rsid w:val="00E45EB8"/>
    <w:rsid w:val="00E46258"/>
    <w:rsid w:val="00E46482"/>
    <w:rsid w:val="00E46CEF"/>
    <w:rsid w:val="00E47BD3"/>
    <w:rsid w:val="00E50BAD"/>
    <w:rsid w:val="00E50C8B"/>
    <w:rsid w:val="00E51019"/>
    <w:rsid w:val="00E510CE"/>
    <w:rsid w:val="00E51518"/>
    <w:rsid w:val="00E51543"/>
    <w:rsid w:val="00E51915"/>
    <w:rsid w:val="00E51A52"/>
    <w:rsid w:val="00E51EF2"/>
    <w:rsid w:val="00E52A25"/>
    <w:rsid w:val="00E54141"/>
    <w:rsid w:val="00E552E8"/>
    <w:rsid w:val="00E55947"/>
    <w:rsid w:val="00E55AAB"/>
    <w:rsid w:val="00E55D8A"/>
    <w:rsid w:val="00E5604A"/>
    <w:rsid w:val="00E561C6"/>
    <w:rsid w:val="00E5654F"/>
    <w:rsid w:val="00E56888"/>
    <w:rsid w:val="00E56B10"/>
    <w:rsid w:val="00E571B0"/>
    <w:rsid w:val="00E572B0"/>
    <w:rsid w:val="00E57944"/>
    <w:rsid w:val="00E57B4D"/>
    <w:rsid w:val="00E604D3"/>
    <w:rsid w:val="00E60D47"/>
    <w:rsid w:val="00E61042"/>
    <w:rsid w:val="00E61407"/>
    <w:rsid w:val="00E61543"/>
    <w:rsid w:val="00E61C7C"/>
    <w:rsid w:val="00E62296"/>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6F72"/>
    <w:rsid w:val="00E67FE3"/>
    <w:rsid w:val="00E7187A"/>
    <w:rsid w:val="00E71A37"/>
    <w:rsid w:val="00E724D1"/>
    <w:rsid w:val="00E72BE4"/>
    <w:rsid w:val="00E737ED"/>
    <w:rsid w:val="00E738F5"/>
    <w:rsid w:val="00E73B58"/>
    <w:rsid w:val="00E73C44"/>
    <w:rsid w:val="00E74744"/>
    <w:rsid w:val="00E74890"/>
    <w:rsid w:val="00E749B9"/>
    <w:rsid w:val="00E75111"/>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7DB"/>
    <w:rsid w:val="00E83F18"/>
    <w:rsid w:val="00E8470B"/>
    <w:rsid w:val="00E84A8F"/>
    <w:rsid w:val="00E84CDC"/>
    <w:rsid w:val="00E850A3"/>
    <w:rsid w:val="00E85240"/>
    <w:rsid w:val="00E85704"/>
    <w:rsid w:val="00E874EA"/>
    <w:rsid w:val="00E8760D"/>
    <w:rsid w:val="00E878A2"/>
    <w:rsid w:val="00E87D16"/>
    <w:rsid w:val="00E902E8"/>
    <w:rsid w:val="00E92213"/>
    <w:rsid w:val="00E92266"/>
    <w:rsid w:val="00E92328"/>
    <w:rsid w:val="00E924CF"/>
    <w:rsid w:val="00E9293B"/>
    <w:rsid w:val="00E92B8E"/>
    <w:rsid w:val="00E92C20"/>
    <w:rsid w:val="00E92F0F"/>
    <w:rsid w:val="00E93755"/>
    <w:rsid w:val="00E93F62"/>
    <w:rsid w:val="00E949FD"/>
    <w:rsid w:val="00E94A2D"/>
    <w:rsid w:val="00E952EF"/>
    <w:rsid w:val="00E95477"/>
    <w:rsid w:val="00E962F8"/>
    <w:rsid w:val="00E96D54"/>
    <w:rsid w:val="00E96DAC"/>
    <w:rsid w:val="00E97121"/>
    <w:rsid w:val="00E97321"/>
    <w:rsid w:val="00EA0C09"/>
    <w:rsid w:val="00EA153A"/>
    <w:rsid w:val="00EA186D"/>
    <w:rsid w:val="00EA1DB6"/>
    <w:rsid w:val="00EA23F4"/>
    <w:rsid w:val="00EA2B7A"/>
    <w:rsid w:val="00EA3BA8"/>
    <w:rsid w:val="00EA425B"/>
    <w:rsid w:val="00EA459C"/>
    <w:rsid w:val="00EA5343"/>
    <w:rsid w:val="00EA572F"/>
    <w:rsid w:val="00EA5D99"/>
    <w:rsid w:val="00EA661F"/>
    <w:rsid w:val="00EA7293"/>
    <w:rsid w:val="00EA7AF6"/>
    <w:rsid w:val="00EA7C2C"/>
    <w:rsid w:val="00EB0279"/>
    <w:rsid w:val="00EB0869"/>
    <w:rsid w:val="00EB0AAA"/>
    <w:rsid w:val="00EB0FF5"/>
    <w:rsid w:val="00EB129F"/>
    <w:rsid w:val="00EB1338"/>
    <w:rsid w:val="00EB1549"/>
    <w:rsid w:val="00EB1A9A"/>
    <w:rsid w:val="00EB1AC4"/>
    <w:rsid w:val="00EB279C"/>
    <w:rsid w:val="00EB2C0C"/>
    <w:rsid w:val="00EB36C9"/>
    <w:rsid w:val="00EB39AA"/>
    <w:rsid w:val="00EB3D09"/>
    <w:rsid w:val="00EB440C"/>
    <w:rsid w:val="00EB463D"/>
    <w:rsid w:val="00EB4BEF"/>
    <w:rsid w:val="00EB4BFA"/>
    <w:rsid w:val="00EB4D13"/>
    <w:rsid w:val="00EB4F49"/>
    <w:rsid w:val="00EB5064"/>
    <w:rsid w:val="00EB5694"/>
    <w:rsid w:val="00EB5791"/>
    <w:rsid w:val="00EB595A"/>
    <w:rsid w:val="00EB5998"/>
    <w:rsid w:val="00EB5A47"/>
    <w:rsid w:val="00EB5B1F"/>
    <w:rsid w:val="00EB6285"/>
    <w:rsid w:val="00EB644D"/>
    <w:rsid w:val="00EB6A76"/>
    <w:rsid w:val="00EB6EDA"/>
    <w:rsid w:val="00EB73C8"/>
    <w:rsid w:val="00EB7626"/>
    <w:rsid w:val="00EB76D3"/>
    <w:rsid w:val="00EB7A48"/>
    <w:rsid w:val="00EB7E63"/>
    <w:rsid w:val="00EC04A4"/>
    <w:rsid w:val="00EC0897"/>
    <w:rsid w:val="00EC0BA0"/>
    <w:rsid w:val="00EC16DE"/>
    <w:rsid w:val="00EC18C0"/>
    <w:rsid w:val="00EC1AE2"/>
    <w:rsid w:val="00EC1BA2"/>
    <w:rsid w:val="00EC1CE3"/>
    <w:rsid w:val="00EC265A"/>
    <w:rsid w:val="00EC2675"/>
    <w:rsid w:val="00EC2826"/>
    <w:rsid w:val="00EC289F"/>
    <w:rsid w:val="00EC3114"/>
    <w:rsid w:val="00EC3316"/>
    <w:rsid w:val="00EC4023"/>
    <w:rsid w:val="00EC4948"/>
    <w:rsid w:val="00EC5933"/>
    <w:rsid w:val="00EC5C66"/>
    <w:rsid w:val="00EC6B03"/>
    <w:rsid w:val="00EC6CCD"/>
    <w:rsid w:val="00EC76F7"/>
    <w:rsid w:val="00ED0040"/>
    <w:rsid w:val="00ED037D"/>
    <w:rsid w:val="00ED086E"/>
    <w:rsid w:val="00ED0DEA"/>
    <w:rsid w:val="00ED19A9"/>
    <w:rsid w:val="00ED1C15"/>
    <w:rsid w:val="00ED213C"/>
    <w:rsid w:val="00ED22EA"/>
    <w:rsid w:val="00ED2991"/>
    <w:rsid w:val="00ED44C2"/>
    <w:rsid w:val="00ED4533"/>
    <w:rsid w:val="00ED4579"/>
    <w:rsid w:val="00ED5218"/>
    <w:rsid w:val="00ED59A1"/>
    <w:rsid w:val="00ED5C4B"/>
    <w:rsid w:val="00ED6955"/>
    <w:rsid w:val="00ED6CA2"/>
    <w:rsid w:val="00ED738E"/>
    <w:rsid w:val="00ED76D0"/>
    <w:rsid w:val="00EE002E"/>
    <w:rsid w:val="00EE0D68"/>
    <w:rsid w:val="00EE0DD3"/>
    <w:rsid w:val="00EE10A4"/>
    <w:rsid w:val="00EE11AD"/>
    <w:rsid w:val="00EE1782"/>
    <w:rsid w:val="00EE17FA"/>
    <w:rsid w:val="00EE18EC"/>
    <w:rsid w:val="00EE218F"/>
    <w:rsid w:val="00EE2451"/>
    <w:rsid w:val="00EE2EBD"/>
    <w:rsid w:val="00EE376E"/>
    <w:rsid w:val="00EE3AC5"/>
    <w:rsid w:val="00EE3B8A"/>
    <w:rsid w:val="00EE4175"/>
    <w:rsid w:val="00EE51C1"/>
    <w:rsid w:val="00EE5B91"/>
    <w:rsid w:val="00EE6AB2"/>
    <w:rsid w:val="00EE70E6"/>
    <w:rsid w:val="00EE712F"/>
    <w:rsid w:val="00EE737E"/>
    <w:rsid w:val="00EE7D17"/>
    <w:rsid w:val="00EF0447"/>
    <w:rsid w:val="00EF1419"/>
    <w:rsid w:val="00EF1D7F"/>
    <w:rsid w:val="00EF1E4C"/>
    <w:rsid w:val="00EF2FEA"/>
    <w:rsid w:val="00EF303C"/>
    <w:rsid w:val="00EF3221"/>
    <w:rsid w:val="00EF38BD"/>
    <w:rsid w:val="00EF4310"/>
    <w:rsid w:val="00EF44A0"/>
    <w:rsid w:val="00EF48C7"/>
    <w:rsid w:val="00EF511E"/>
    <w:rsid w:val="00EF618A"/>
    <w:rsid w:val="00EF623A"/>
    <w:rsid w:val="00EF6D2C"/>
    <w:rsid w:val="00EF6F70"/>
    <w:rsid w:val="00EF7BBC"/>
    <w:rsid w:val="00F00159"/>
    <w:rsid w:val="00F001C1"/>
    <w:rsid w:val="00F00C09"/>
    <w:rsid w:val="00F00F80"/>
    <w:rsid w:val="00F019DD"/>
    <w:rsid w:val="00F01D14"/>
    <w:rsid w:val="00F01D38"/>
    <w:rsid w:val="00F026E3"/>
    <w:rsid w:val="00F03753"/>
    <w:rsid w:val="00F0378E"/>
    <w:rsid w:val="00F03EAD"/>
    <w:rsid w:val="00F040A7"/>
    <w:rsid w:val="00F04983"/>
    <w:rsid w:val="00F05793"/>
    <w:rsid w:val="00F05996"/>
    <w:rsid w:val="00F05A19"/>
    <w:rsid w:val="00F05AA5"/>
    <w:rsid w:val="00F064F9"/>
    <w:rsid w:val="00F072BC"/>
    <w:rsid w:val="00F07587"/>
    <w:rsid w:val="00F076DE"/>
    <w:rsid w:val="00F07EBC"/>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534C"/>
    <w:rsid w:val="00F36187"/>
    <w:rsid w:val="00F362F6"/>
    <w:rsid w:val="00F366C7"/>
    <w:rsid w:val="00F367AF"/>
    <w:rsid w:val="00F367B9"/>
    <w:rsid w:val="00F367CA"/>
    <w:rsid w:val="00F369FB"/>
    <w:rsid w:val="00F37113"/>
    <w:rsid w:val="00F372EA"/>
    <w:rsid w:val="00F3736F"/>
    <w:rsid w:val="00F376B1"/>
    <w:rsid w:val="00F40715"/>
    <w:rsid w:val="00F4087C"/>
    <w:rsid w:val="00F40F3B"/>
    <w:rsid w:val="00F4129E"/>
    <w:rsid w:val="00F41311"/>
    <w:rsid w:val="00F41C1F"/>
    <w:rsid w:val="00F420DC"/>
    <w:rsid w:val="00F4248F"/>
    <w:rsid w:val="00F42C97"/>
    <w:rsid w:val="00F42E38"/>
    <w:rsid w:val="00F42FB5"/>
    <w:rsid w:val="00F4365A"/>
    <w:rsid w:val="00F436EC"/>
    <w:rsid w:val="00F43C4A"/>
    <w:rsid w:val="00F43ECA"/>
    <w:rsid w:val="00F44B45"/>
    <w:rsid w:val="00F44C6C"/>
    <w:rsid w:val="00F44E77"/>
    <w:rsid w:val="00F45A96"/>
    <w:rsid w:val="00F45ACC"/>
    <w:rsid w:val="00F467F7"/>
    <w:rsid w:val="00F47CB0"/>
    <w:rsid w:val="00F47E1E"/>
    <w:rsid w:val="00F500DA"/>
    <w:rsid w:val="00F50965"/>
    <w:rsid w:val="00F50B83"/>
    <w:rsid w:val="00F50CCD"/>
    <w:rsid w:val="00F50FC2"/>
    <w:rsid w:val="00F51C2D"/>
    <w:rsid w:val="00F52594"/>
    <w:rsid w:val="00F52868"/>
    <w:rsid w:val="00F52B30"/>
    <w:rsid w:val="00F539BC"/>
    <w:rsid w:val="00F53BE5"/>
    <w:rsid w:val="00F541E4"/>
    <w:rsid w:val="00F5468E"/>
    <w:rsid w:val="00F55954"/>
    <w:rsid w:val="00F55CB3"/>
    <w:rsid w:val="00F56C09"/>
    <w:rsid w:val="00F60493"/>
    <w:rsid w:val="00F60920"/>
    <w:rsid w:val="00F6183B"/>
    <w:rsid w:val="00F61FAC"/>
    <w:rsid w:val="00F62288"/>
    <w:rsid w:val="00F62921"/>
    <w:rsid w:val="00F62DE2"/>
    <w:rsid w:val="00F631C8"/>
    <w:rsid w:val="00F64357"/>
    <w:rsid w:val="00F64787"/>
    <w:rsid w:val="00F64959"/>
    <w:rsid w:val="00F64EDB"/>
    <w:rsid w:val="00F65793"/>
    <w:rsid w:val="00F65F9A"/>
    <w:rsid w:val="00F660E2"/>
    <w:rsid w:val="00F663D9"/>
    <w:rsid w:val="00F66A1A"/>
    <w:rsid w:val="00F6747A"/>
    <w:rsid w:val="00F67A83"/>
    <w:rsid w:val="00F67D6A"/>
    <w:rsid w:val="00F70006"/>
    <w:rsid w:val="00F70207"/>
    <w:rsid w:val="00F7048C"/>
    <w:rsid w:val="00F709A8"/>
    <w:rsid w:val="00F71865"/>
    <w:rsid w:val="00F71B26"/>
    <w:rsid w:val="00F71D8E"/>
    <w:rsid w:val="00F72203"/>
    <w:rsid w:val="00F728C0"/>
    <w:rsid w:val="00F72C62"/>
    <w:rsid w:val="00F72DCF"/>
    <w:rsid w:val="00F73588"/>
    <w:rsid w:val="00F73619"/>
    <w:rsid w:val="00F742BC"/>
    <w:rsid w:val="00F74611"/>
    <w:rsid w:val="00F749EC"/>
    <w:rsid w:val="00F75C66"/>
    <w:rsid w:val="00F7668D"/>
    <w:rsid w:val="00F77167"/>
    <w:rsid w:val="00F80204"/>
    <w:rsid w:val="00F80723"/>
    <w:rsid w:val="00F81119"/>
    <w:rsid w:val="00F81233"/>
    <w:rsid w:val="00F8141B"/>
    <w:rsid w:val="00F81C53"/>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7011"/>
    <w:rsid w:val="00F87AD3"/>
    <w:rsid w:val="00F87EE7"/>
    <w:rsid w:val="00F900EB"/>
    <w:rsid w:val="00F9073B"/>
    <w:rsid w:val="00F909DB"/>
    <w:rsid w:val="00F90ACB"/>
    <w:rsid w:val="00F915FC"/>
    <w:rsid w:val="00F91D33"/>
    <w:rsid w:val="00F91E74"/>
    <w:rsid w:val="00F9272D"/>
    <w:rsid w:val="00F92774"/>
    <w:rsid w:val="00F92965"/>
    <w:rsid w:val="00F92DE4"/>
    <w:rsid w:val="00F92E0F"/>
    <w:rsid w:val="00F92ECE"/>
    <w:rsid w:val="00F9363F"/>
    <w:rsid w:val="00F9394F"/>
    <w:rsid w:val="00F93ACE"/>
    <w:rsid w:val="00F94049"/>
    <w:rsid w:val="00F94C9A"/>
    <w:rsid w:val="00F94CBD"/>
    <w:rsid w:val="00F95F5C"/>
    <w:rsid w:val="00F960BE"/>
    <w:rsid w:val="00F96D06"/>
    <w:rsid w:val="00F96D8A"/>
    <w:rsid w:val="00F97473"/>
    <w:rsid w:val="00F976CC"/>
    <w:rsid w:val="00F97731"/>
    <w:rsid w:val="00F97944"/>
    <w:rsid w:val="00F97A44"/>
    <w:rsid w:val="00FA1646"/>
    <w:rsid w:val="00FA172C"/>
    <w:rsid w:val="00FA1F31"/>
    <w:rsid w:val="00FA2416"/>
    <w:rsid w:val="00FA2543"/>
    <w:rsid w:val="00FA2823"/>
    <w:rsid w:val="00FA324A"/>
    <w:rsid w:val="00FA33FA"/>
    <w:rsid w:val="00FA3761"/>
    <w:rsid w:val="00FA38F0"/>
    <w:rsid w:val="00FA3C90"/>
    <w:rsid w:val="00FA43CE"/>
    <w:rsid w:val="00FA481D"/>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C32"/>
    <w:rsid w:val="00FB0E87"/>
    <w:rsid w:val="00FB133A"/>
    <w:rsid w:val="00FB19EB"/>
    <w:rsid w:val="00FB1D4E"/>
    <w:rsid w:val="00FB1D71"/>
    <w:rsid w:val="00FB2319"/>
    <w:rsid w:val="00FB2B91"/>
    <w:rsid w:val="00FB2B99"/>
    <w:rsid w:val="00FB2F1F"/>
    <w:rsid w:val="00FB3060"/>
    <w:rsid w:val="00FB3AE4"/>
    <w:rsid w:val="00FB3ED3"/>
    <w:rsid w:val="00FB4096"/>
    <w:rsid w:val="00FB4B09"/>
    <w:rsid w:val="00FB4B9C"/>
    <w:rsid w:val="00FB4C32"/>
    <w:rsid w:val="00FB4C5B"/>
    <w:rsid w:val="00FB4EF1"/>
    <w:rsid w:val="00FB5240"/>
    <w:rsid w:val="00FB5542"/>
    <w:rsid w:val="00FB61F3"/>
    <w:rsid w:val="00FB6866"/>
    <w:rsid w:val="00FB6918"/>
    <w:rsid w:val="00FB6B30"/>
    <w:rsid w:val="00FB6B37"/>
    <w:rsid w:val="00FB712F"/>
    <w:rsid w:val="00FB777C"/>
    <w:rsid w:val="00FB799A"/>
    <w:rsid w:val="00FB7D01"/>
    <w:rsid w:val="00FB7F54"/>
    <w:rsid w:val="00FC10AB"/>
    <w:rsid w:val="00FC165F"/>
    <w:rsid w:val="00FC19E0"/>
    <w:rsid w:val="00FC1CEA"/>
    <w:rsid w:val="00FC1D6D"/>
    <w:rsid w:val="00FC27AF"/>
    <w:rsid w:val="00FC2D0E"/>
    <w:rsid w:val="00FC2ECC"/>
    <w:rsid w:val="00FC3A9A"/>
    <w:rsid w:val="00FC4418"/>
    <w:rsid w:val="00FC47E0"/>
    <w:rsid w:val="00FC488D"/>
    <w:rsid w:val="00FC4B12"/>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A74"/>
    <w:rsid w:val="00FD1BE0"/>
    <w:rsid w:val="00FD2C26"/>
    <w:rsid w:val="00FD2EC3"/>
    <w:rsid w:val="00FD3495"/>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3167"/>
    <w:rsid w:val="00FE3D94"/>
    <w:rsid w:val="00FE4446"/>
    <w:rsid w:val="00FE5428"/>
    <w:rsid w:val="00FE54C1"/>
    <w:rsid w:val="00FE5EF4"/>
    <w:rsid w:val="00FE5F32"/>
    <w:rsid w:val="00FE60A1"/>
    <w:rsid w:val="00FE6573"/>
    <w:rsid w:val="00FE6F49"/>
    <w:rsid w:val="00FE75BC"/>
    <w:rsid w:val="00FE7AB5"/>
    <w:rsid w:val="00FE7D85"/>
    <w:rsid w:val="00FF0025"/>
    <w:rsid w:val="00FF09C5"/>
    <w:rsid w:val="00FF0C84"/>
    <w:rsid w:val="00FF0FD0"/>
    <w:rsid w:val="00FF112D"/>
    <w:rsid w:val="00FF1610"/>
    <w:rsid w:val="00FF1B91"/>
    <w:rsid w:val="00FF2425"/>
    <w:rsid w:val="00FF33EB"/>
    <w:rsid w:val="00FF3593"/>
    <w:rsid w:val="00FF3AA1"/>
    <w:rsid w:val="00FF4467"/>
    <w:rsid w:val="00FF472B"/>
    <w:rsid w:val="00FF4D58"/>
    <w:rsid w:val="00FF4D76"/>
    <w:rsid w:val="00FF4F95"/>
    <w:rsid w:val="00FF51AF"/>
    <w:rsid w:val="00FF6158"/>
    <w:rsid w:val="00FF7080"/>
    <w:rsid w:val="00FF7149"/>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B63F6"/>
  <w15:chartTrackingRefBased/>
  <w15:docId w15:val="{181A5D02-CEB6-4387-8906-5BADFC36B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D2253"/>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D2253"/>
    <w:pPr>
      <w:keepNext/>
      <w:keepLines/>
      <w:numPr>
        <w:ilvl w:val="6"/>
        <w:numId w:val="1"/>
      </w:numPr>
      <w:spacing w:before="240" w:after="64" w:line="320" w:lineRule="auto"/>
      <w:outlineLvl w:val="6"/>
    </w:pPr>
    <w:rPr>
      <w:b/>
      <w:bCs/>
      <w:sz w:val="24"/>
    </w:rPr>
  </w:style>
  <w:style w:type="paragraph" w:styleId="8">
    <w:name w:val="heading 8"/>
    <w:basedOn w:val="a"/>
    <w:next w:val="a"/>
    <w:qFormat/>
    <w:rsid w:val="00BD2253"/>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D2253"/>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5"/>
    <w:rsid w:val="00B87FBC"/>
    <w:rPr>
      <w:lang w:val="en-GB" w:eastAsia="en-US" w:bidi="ar-SA"/>
    </w:rPr>
  </w:style>
  <w:style w:type="paragraph" w:styleId="20">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paragraph" w:styleId="30">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Char4">
    <w:name w:val="列出段落 Char"/>
    <w:aliases w:val="- Bullets Char,목록 단락 Char,リスト段落 Char,?? ?? Char,????? Char,???? Char,Lista1 Char"/>
    <w:link w:val="af"/>
    <w:uiPriority w:val="34"/>
    <w:qFormat/>
    <w:locked/>
    <w:rsid w:val="00AA60E1"/>
    <w:rPr>
      <w:rFonts w:ascii="Calibri" w:hAnsi="Calibri"/>
      <w:kern w:val="2"/>
      <w:sz w:val="21"/>
      <w:szCs w:val="22"/>
    </w:rPr>
  </w:style>
  <w:style w:type="character" w:customStyle="1" w:styleId="af2">
    <w:name w:val="列出段落 字符"/>
    <w:aliases w:val="- Bullets 字符,목록 단락 字符"/>
    <w:uiPriority w:val="34"/>
    <w:qFormat/>
    <w:rsid w:val="00C465AA"/>
    <w:rPr>
      <w:rFonts w:ascii="Times" w:hAnsi="Times"/>
      <w:szCs w:val="24"/>
      <w:lang w:val="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4">
    <w:name w:val="Plain Text"/>
    <w:basedOn w:val="a"/>
    <w:link w:val="Char5"/>
    <w:uiPriority w:val="99"/>
    <w:unhideWhenUsed/>
    <w:rsid w:val="000F6D0F"/>
    <w:rPr>
      <w:rFonts w:ascii="Calibri" w:eastAsia="宋体" w:hAnsi="Calibri" w:cs="Calibri"/>
      <w:sz w:val="22"/>
      <w:szCs w:val="22"/>
      <w:lang w:eastAsia="zh-CN"/>
    </w:rPr>
  </w:style>
  <w:style w:type="character" w:customStyle="1" w:styleId="Char5">
    <w:name w:val="纯文本 Char"/>
    <w:link w:val="af4"/>
    <w:uiPriority w:val="99"/>
    <w:rsid w:val="000F6D0F"/>
    <w:rPr>
      <w:rFonts w:ascii="Calibri" w:hAnsi="Calibri" w:cs="Calibri"/>
      <w:sz w:val="22"/>
      <w:szCs w:val="22"/>
    </w:rPr>
  </w:style>
  <w:style w:type="character" w:styleId="af5">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2">
    <w:name w:val="批注文字 Char"/>
    <w:link w:val="a9"/>
    <w:rsid w:val="00537141"/>
    <w:rPr>
      <w:rFonts w:eastAsia="Times New Roman"/>
      <w:szCs w:val="24"/>
      <w:lang w:eastAsia="en-US"/>
    </w:rPr>
  </w:style>
  <w:style w:type="paragraph" w:customStyle="1" w:styleId="Comments">
    <w:name w:val="Comments"/>
    <w:basedOn w:val="a"/>
    <w:link w:val="CommentsChar"/>
    <w:qFormat/>
    <w:rsid w:val="00E0352F"/>
    <w:pPr>
      <w:spacing w:before="40"/>
    </w:pPr>
    <w:rPr>
      <w:rFonts w:ascii="Arial" w:eastAsia="MS Mincho" w:hAnsi="Arial"/>
      <w:i/>
      <w:sz w:val="18"/>
      <w:lang w:val="en-GB" w:eastAsia="en-GB"/>
    </w:rPr>
  </w:style>
  <w:style w:type="character" w:customStyle="1" w:styleId="CommentsChar">
    <w:name w:val="Comments Char"/>
    <w:link w:val="Comments"/>
    <w:rsid w:val="00E0352F"/>
    <w:rPr>
      <w:rFonts w:ascii="Arial" w:eastAsia="MS Mincho" w:hAnsi="Arial"/>
      <w:i/>
      <w:sz w:val="18"/>
      <w:szCs w:val="24"/>
      <w:lang w:val="en-GB" w:eastAsia="en-GB"/>
    </w:rPr>
  </w:style>
  <w:style w:type="paragraph" w:customStyle="1" w:styleId="Bulletedo1">
    <w:name w:val="Bulleted o 1"/>
    <w:basedOn w:val="a"/>
    <w:rsid w:val="00CE5F28"/>
    <w:pPr>
      <w:numPr>
        <w:numId w:val="10"/>
      </w:numPr>
      <w:overflowPunct w:val="0"/>
      <w:autoSpaceDE w:val="0"/>
      <w:autoSpaceDN w:val="0"/>
      <w:adjustRightInd w:val="0"/>
      <w:spacing w:after="180"/>
      <w:textAlignment w:val="baseline"/>
    </w:pPr>
    <w:rPr>
      <w:rFonts w:eastAsia="宋体"/>
      <w:szCs w:val="20"/>
    </w:rPr>
  </w:style>
  <w:style w:type="numbering" w:customStyle="1" w:styleId="StyleBulleted">
    <w:name w:val="Style Bulleted"/>
    <w:rsid w:val="002D461C"/>
    <w:pPr>
      <w:numPr>
        <w:numId w:val="13"/>
      </w:numPr>
    </w:pPr>
  </w:style>
  <w:style w:type="paragraph" w:customStyle="1" w:styleId="ZA">
    <w:name w:val="ZA"/>
    <w:uiPriority w:val="99"/>
    <w:rsid w:val="00FC4B1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styleId="af6">
    <w:name w:val="FollowedHyperlink"/>
    <w:rsid w:val="0086532B"/>
    <w:rPr>
      <w:color w:val="954F72"/>
      <w:u w:val="single"/>
    </w:rPr>
  </w:style>
  <w:style w:type="character" w:customStyle="1" w:styleId="tran">
    <w:name w:val="tran"/>
    <w:basedOn w:val="a1"/>
    <w:rsid w:val="006D0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28155684">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36833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21998">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5070605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5360943">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7516066">
      <w:bodyDiv w:val="1"/>
      <w:marLeft w:val="0"/>
      <w:marRight w:val="0"/>
      <w:marTop w:val="0"/>
      <w:marBottom w:val="0"/>
      <w:divBdr>
        <w:top w:val="none" w:sz="0" w:space="0" w:color="auto"/>
        <w:left w:val="none" w:sz="0" w:space="0" w:color="auto"/>
        <w:bottom w:val="none" w:sz="0" w:space="0" w:color="auto"/>
        <w:right w:val="none" w:sz="0" w:space="0" w:color="auto"/>
      </w:divBdr>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85791291">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7012751">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2181250">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2901510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2906545">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0356977">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61083455">
      <w:bodyDiv w:val="1"/>
      <w:marLeft w:val="0"/>
      <w:marRight w:val="0"/>
      <w:marTop w:val="0"/>
      <w:marBottom w:val="0"/>
      <w:divBdr>
        <w:top w:val="none" w:sz="0" w:space="0" w:color="auto"/>
        <w:left w:val="none" w:sz="0" w:space="0" w:color="auto"/>
        <w:bottom w:val="none" w:sz="0" w:space="0" w:color="auto"/>
        <w:right w:val="none" w:sz="0" w:space="0" w:color="auto"/>
      </w:divBdr>
    </w:div>
    <w:div w:id="136317007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3894113">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80525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391646">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12273591">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49477833">
      <w:bodyDiv w:val="1"/>
      <w:marLeft w:val="0"/>
      <w:marRight w:val="0"/>
      <w:marTop w:val="0"/>
      <w:marBottom w:val="0"/>
      <w:divBdr>
        <w:top w:val="none" w:sz="0" w:space="0" w:color="auto"/>
        <w:left w:val="none" w:sz="0" w:space="0" w:color="auto"/>
        <w:bottom w:val="none" w:sz="0" w:space="0" w:color="auto"/>
        <w:right w:val="none" w:sz="0" w:space="0" w:color="auto"/>
      </w:divBdr>
    </w:div>
    <w:div w:id="166543306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270765">
      <w:bodyDiv w:val="1"/>
      <w:marLeft w:val="0"/>
      <w:marRight w:val="0"/>
      <w:marTop w:val="0"/>
      <w:marBottom w:val="0"/>
      <w:divBdr>
        <w:top w:val="none" w:sz="0" w:space="0" w:color="auto"/>
        <w:left w:val="none" w:sz="0" w:space="0" w:color="auto"/>
        <w:bottom w:val="none" w:sz="0" w:space="0" w:color="auto"/>
        <w:right w:val="none" w:sz="0" w:space="0" w:color="auto"/>
      </w:divBdr>
    </w:div>
    <w:div w:id="1808279584">
      <w:bodyDiv w:val="1"/>
      <w:marLeft w:val="180"/>
      <w:marRight w:val="180"/>
      <w:marTop w:val="180"/>
      <w:marBottom w:val="180"/>
      <w:divBdr>
        <w:top w:val="none" w:sz="0" w:space="0" w:color="auto"/>
        <w:left w:val="none" w:sz="0" w:space="0" w:color="auto"/>
        <w:bottom w:val="none" w:sz="0" w:space="0" w:color="auto"/>
        <w:right w:val="none" w:sz="0" w:space="0" w:color="auto"/>
      </w:divBdr>
      <w:divsChild>
        <w:div w:id="2025472140">
          <w:marLeft w:val="0"/>
          <w:marRight w:val="0"/>
          <w:marTop w:val="0"/>
          <w:marBottom w:val="0"/>
          <w:divBdr>
            <w:top w:val="none" w:sz="0" w:space="0" w:color="auto"/>
            <w:left w:val="none" w:sz="0" w:space="0" w:color="auto"/>
            <w:bottom w:val="none" w:sz="0" w:space="0" w:color="auto"/>
            <w:right w:val="none" w:sz="0" w:space="0" w:color="auto"/>
          </w:divBdr>
        </w:div>
        <w:div w:id="1234508234">
          <w:marLeft w:val="0"/>
          <w:marRight w:val="0"/>
          <w:marTop w:val="0"/>
          <w:marBottom w:val="0"/>
          <w:divBdr>
            <w:top w:val="none" w:sz="0" w:space="0" w:color="auto"/>
            <w:left w:val="none" w:sz="0" w:space="0" w:color="auto"/>
            <w:bottom w:val="none" w:sz="0" w:space="0" w:color="auto"/>
            <w:right w:val="none" w:sz="0" w:space="0" w:color="auto"/>
          </w:divBdr>
        </w:div>
        <w:div w:id="1752657780">
          <w:marLeft w:val="0"/>
          <w:marRight w:val="0"/>
          <w:marTop w:val="0"/>
          <w:marBottom w:val="0"/>
          <w:divBdr>
            <w:top w:val="none" w:sz="0" w:space="0" w:color="auto"/>
            <w:left w:val="none" w:sz="0" w:space="0" w:color="auto"/>
            <w:bottom w:val="none" w:sz="0" w:space="0" w:color="auto"/>
            <w:right w:val="none" w:sz="0" w:space="0" w:color="auto"/>
          </w:divBdr>
        </w:div>
        <w:div w:id="1786193404">
          <w:marLeft w:val="0"/>
          <w:marRight w:val="0"/>
          <w:marTop w:val="0"/>
          <w:marBottom w:val="0"/>
          <w:divBdr>
            <w:top w:val="none" w:sz="0" w:space="0" w:color="auto"/>
            <w:left w:val="none" w:sz="0" w:space="0" w:color="auto"/>
            <w:bottom w:val="none" w:sz="0" w:space="0" w:color="auto"/>
            <w:right w:val="none" w:sz="0" w:space="0" w:color="auto"/>
          </w:divBdr>
        </w:div>
        <w:div w:id="1491409596">
          <w:marLeft w:val="0"/>
          <w:marRight w:val="0"/>
          <w:marTop w:val="0"/>
          <w:marBottom w:val="0"/>
          <w:divBdr>
            <w:top w:val="none" w:sz="0" w:space="0" w:color="auto"/>
            <w:left w:val="none" w:sz="0" w:space="0" w:color="auto"/>
            <w:bottom w:val="none" w:sz="0" w:space="0" w:color="auto"/>
            <w:right w:val="none" w:sz="0" w:space="0" w:color="auto"/>
          </w:divBdr>
        </w:div>
        <w:div w:id="587160323">
          <w:marLeft w:val="0"/>
          <w:marRight w:val="0"/>
          <w:marTop w:val="0"/>
          <w:marBottom w:val="0"/>
          <w:divBdr>
            <w:top w:val="none" w:sz="0" w:space="0" w:color="auto"/>
            <w:left w:val="none" w:sz="0" w:space="0" w:color="auto"/>
            <w:bottom w:val="none" w:sz="0" w:space="0" w:color="auto"/>
            <w:right w:val="none" w:sz="0" w:space="0" w:color="auto"/>
          </w:divBdr>
        </w:div>
        <w:div w:id="813109898">
          <w:marLeft w:val="0"/>
          <w:marRight w:val="0"/>
          <w:marTop w:val="0"/>
          <w:marBottom w:val="0"/>
          <w:divBdr>
            <w:top w:val="none" w:sz="0" w:space="0" w:color="auto"/>
            <w:left w:val="none" w:sz="0" w:space="0" w:color="auto"/>
            <w:bottom w:val="none" w:sz="0" w:space="0" w:color="auto"/>
            <w:right w:val="none" w:sz="0" w:space="0" w:color="auto"/>
          </w:divBdr>
        </w:div>
        <w:div w:id="1059591145">
          <w:marLeft w:val="0"/>
          <w:marRight w:val="0"/>
          <w:marTop w:val="0"/>
          <w:marBottom w:val="0"/>
          <w:divBdr>
            <w:top w:val="none" w:sz="0" w:space="0" w:color="auto"/>
            <w:left w:val="none" w:sz="0" w:space="0" w:color="auto"/>
            <w:bottom w:val="none" w:sz="0" w:space="0" w:color="auto"/>
            <w:right w:val="none" w:sz="0" w:space="0" w:color="auto"/>
          </w:divBdr>
        </w:div>
        <w:div w:id="1898393822">
          <w:marLeft w:val="0"/>
          <w:marRight w:val="0"/>
          <w:marTop w:val="0"/>
          <w:marBottom w:val="0"/>
          <w:divBdr>
            <w:top w:val="none" w:sz="0" w:space="0" w:color="auto"/>
            <w:left w:val="none" w:sz="0" w:space="0" w:color="auto"/>
            <w:bottom w:val="none" w:sz="0" w:space="0" w:color="auto"/>
            <w:right w:val="none" w:sz="0" w:space="0" w:color="auto"/>
          </w:divBdr>
        </w:div>
        <w:div w:id="1458373431">
          <w:marLeft w:val="0"/>
          <w:marRight w:val="0"/>
          <w:marTop w:val="0"/>
          <w:marBottom w:val="0"/>
          <w:divBdr>
            <w:top w:val="none" w:sz="0" w:space="0" w:color="auto"/>
            <w:left w:val="none" w:sz="0" w:space="0" w:color="auto"/>
            <w:bottom w:val="none" w:sz="0" w:space="0" w:color="auto"/>
            <w:right w:val="none" w:sz="0" w:space="0" w:color="auto"/>
          </w:divBdr>
        </w:div>
        <w:div w:id="1595700146">
          <w:marLeft w:val="0"/>
          <w:marRight w:val="0"/>
          <w:marTop w:val="0"/>
          <w:marBottom w:val="0"/>
          <w:divBdr>
            <w:top w:val="none" w:sz="0" w:space="0" w:color="auto"/>
            <w:left w:val="none" w:sz="0" w:space="0" w:color="auto"/>
            <w:bottom w:val="none" w:sz="0" w:space="0" w:color="auto"/>
            <w:right w:val="none" w:sz="0" w:space="0" w:color="auto"/>
          </w:divBdr>
        </w:div>
        <w:div w:id="587008808">
          <w:marLeft w:val="0"/>
          <w:marRight w:val="0"/>
          <w:marTop w:val="0"/>
          <w:marBottom w:val="0"/>
          <w:divBdr>
            <w:top w:val="none" w:sz="0" w:space="0" w:color="auto"/>
            <w:left w:val="none" w:sz="0" w:space="0" w:color="auto"/>
            <w:bottom w:val="none" w:sz="0" w:space="0" w:color="auto"/>
            <w:right w:val="none" w:sz="0" w:space="0" w:color="auto"/>
          </w:divBdr>
        </w:div>
        <w:div w:id="144588945">
          <w:marLeft w:val="0"/>
          <w:marRight w:val="0"/>
          <w:marTop w:val="0"/>
          <w:marBottom w:val="0"/>
          <w:divBdr>
            <w:top w:val="none" w:sz="0" w:space="0" w:color="auto"/>
            <w:left w:val="none" w:sz="0" w:space="0" w:color="auto"/>
            <w:bottom w:val="none" w:sz="0" w:space="0" w:color="auto"/>
            <w:right w:val="none" w:sz="0" w:space="0" w:color="auto"/>
          </w:divBdr>
        </w:div>
        <w:div w:id="142892596">
          <w:marLeft w:val="0"/>
          <w:marRight w:val="0"/>
          <w:marTop w:val="0"/>
          <w:marBottom w:val="0"/>
          <w:divBdr>
            <w:top w:val="none" w:sz="0" w:space="0" w:color="auto"/>
            <w:left w:val="none" w:sz="0" w:space="0" w:color="auto"/>
            <w:bottom w:val="none" w:sz="0" w:space="0" w:color="auto"/>
            <w:right w:val="none" w:sz="0" w:space="0" w:color="auto"/>
          </w:divBdr>
        </w:div>
        <w:div w:id="483594079">
          <w:marLeft w:val="0"/>
          <w:marRight w:val="0"/>
          <w:marTop w:val="0"/>
          <w:marBottom w:val="0"/>
          <w:divBdr>
            <w:top w:val="none" w:sz="0" w:space="0" w:color="auto"/>
            <w:left w:val="none" w:sz="0" w:space="0" w:color="auto"/>
            <w:bottom w:val="none" w:sz="0" w:space="0" w:color="auto"/>
            <w:right w:val="none" w:sz="0" w:space="0" w:color="auto"/>
          </w:divBdr>
        </w:div>
        <w:div w:id="1322587431">
          <w:marLeft w:val="0"/>
          <w:marRight w:val="0"/>
          <w:marTop w:val="0"/>
          <w:marBottom w:val="0"/>
          <w:divBdr>
            <w:top w:val="none" w:sz="0" w:space="0" w:color="auto"/>
            <w:left w:val="none" w:sz="0" w:space="0" w:color="auto"/>
            <w:bottom w:val="none" w:sz="0" w:space="0" w:color="auto"/>
            <w:right w:val="none" w:sz="0" w:space="0" w:color="auto"/>
          </w:divBdr>
        </w:div>
        <w:div w:id="2115321232">
          <w:marLeft w:val="0"/>
          <w:marRight w:val="0"/>
          <w:marTop w:val="0"/>
          <w:marBottom w:val="0"/>
          <w:divBdr>
            <w:top w:val="none" w:sz="0" w:space="0" w:color="auto"/>
            <w:left w:val="none" w:sz="0" w:space="0" w:color="auto"/>
            <w:bottom w:val="none" w:sz="0" w:space="0" w:color="auto"/>
            <w:right w:val="none" w:sz="0" w:space="0" w:color="auto"/>
          </w:divBdr>
        </w:div>
        <w:div w:id="1472210986">
          <w:marLeft w:val="0"/>
          <w:marRight w:val="0"/>
          <w:marTop w:val="0"/>
          <w:marBottom w:val="0"/>
          <w:divBdr>
            <w:top w:val="none" w:sz="0" w:space="0" w:color="auto"/>
            <w:left w:val="none" w:sz="0" w:space="0" w:color="auto"/>
            <w:bottom w:val="none" w:sz="0" w:space="0" w:color="auto"/>
            <w:right w:val="none" w:sz="0" w:space="0" w:color="auto"/>
          </w:divBdr>
        </w:div>
        <w:div w:id="1752895468">
          <w:marLeft w:val="0"/>
          <w:marRight w:val="0"/>
          <w:marTop w:val="0"/>
          <w:marBottom w:val="0"/>
          <w:divBdr>
            <w:top w:val="none" w:sz="0" w:space="0" w:color="auto"/>
            <w:left w:val="none" w:sz="0" w:space="0" w:color="auto"/>
            <w:bottom w:val="none" w:sz="0" w:space="0" w:color="auto"/>
            <w:right w:val="none" w:sz="0" w:space="0" w:color="auto"/>
          </w:divBdr>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231168">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7131845">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392289">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4791881">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258288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407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659C1-D75B-45EE-8A38-72099EDED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1698</Words>
  <Characters>9681</Characters>
  <Application>Microsoft Office Word</Application>
  <DocSecurity>0</DocSecurity>
  <Lines>80</Lines>
  <Paragraphs>22</Paragraphs>
  <ScaleCrop>false</ScaleCrop>
  <Company>Vivo</Company>
  <LinksUpToDate>false</LinksUpToDate>
  <CharactersWithSpaces>11357</CharactersWithSpaces>
  <SharedDoc>false</SharedDoc>
  <HLinks>
    <vt:vector size="6" baseType="variant">
      <vt:variant>
        <vt:i4>7143513</vt:i4>
      </vt:variant>
      <vt:variant>
        <vt:i4>27</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SUN Peng</cp:lastModifiedBy>
  <cp:revision>5</cp:revision>
  <cp:lastPrinted>2011-08-03T09:36:00Z</cp:lastPrinted>
  <dcterms:created xsi:type="dcterms:W3CDTF">2018-08-11T03:05:00Z</dcterms:created>
  <dcterms:modified xsi:type="dcterms:W3CDTF">2018-08-11T03:12:00Z</dcterms:modified>
</cp:coreProperties>
</file>